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59" w:tblpY="-405"/>
        <w:tblW w:w="1570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5"/>
        <w:gridCol w:w="4219"/>
        <w:gridCol w:w="1701"/>
        <w:gridCol w:w="2835"/>
        <w:gridCol w:w="1772"/>
        <w:gridCol w:w="1772"/>
      </w:tblGrid>
      <w:tr w:rsidR="00B42F0F" w:rsidRPr="00526DC7" w:rsidTr="00AB5EA1">
        <w:tc>
          <w:tcPr>
            <w:tcW w:w="817" w:type="dxa"/>
            <w:vMerge w:val="restart"/>
            <w:shd w:val="clear" w:color="auto" w:fill="auto"/>
          </w:tcPr>
          <w:p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  <w:shd w:val="clear" w:color="auto" w:fill="B8CCE4"/>
          </w:tcPr>
          <w:p w:rsidR="00663B73" w:rsidRPr="00592EF1" w:rsidRDefault="00592EF1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0"/>
                <w:szCs w:val="30"/>
              </w:rPr>
            </w:pPr>
            <w:r w:rsidRPr="00592EF1">
              <w:rPr>
                <w:rFonts w:ascii="Chalkduster" w:hAnsi="Chalkduster"/>
                <w:bCs/>
                <w:color w:val="244061"/>
                <w:sz w:val="30"/>
                <w:szCs w:val="30"/>
              </w:rPr>
              <w:t>LEXIQUE</w:t>
            </w:r>
          </w:p>
        </w:tc>
        <w:tc>
          <w:tcPr>
            <w:tcW w:w="5920" w:type="dxa"/>
            <w:gridSpan w:val="2"/>
            <w:shd w:val="clear" w:color="auto" w:fill="B8CCE4"/>
          </w:tcPr>
          <w:p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379" w:type="dxa"/>
            <w:gridSpan w:val="3"/>
            <w:shd w:val="clear" w:color="auto" w:fill="B8CCE4"/>
          </w:tcPr>
          <w:p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AB5EA1" w:rsidRPr="00526DC7" w:rsidTr="00AB5EA1">
        <w:tc>
          <w:tcPr>
            <w:tcW w:w="817" w:type="dxa"/>
            <w:vMerge/>
            <w:shd w:val="clear" w:color="auto" w:fill="auto"/>
          </w:tcPr>
          <w:p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663B73" w:rsidRPr="009D57E5" w:rsidRDefault="00663B73" w:rsidP="00AB5EA1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4219" w:type="dxa"/>
            <w:shd w:val="clear" w:color="auto" w:fill="DBE5F1"/>
          </w:tcPr>
          <w:p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Grammaire</w:t>
            </w:r>
          </w:p>
        </w:tc>
        <w:tc>
          <w:tcPr>
            <w:tcW w:w="1701" w:type="dxa"/>
            <w:shd w:val="clear" w:color="auto" w:fill="DBE5F1"/>
          </w:tcPr>
          <w:p w:rsidR="00663B73" w:rsidRPr="0075041C" w:rsidRDefault="00305C1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Conj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ugaison</w:t>
            </w:r>
          </w:p>
        </w:tc>
        <w:tc>
          <w:tcPr>
            <w:tcW w:w="2835" w:type="dxa"/>
            <w:shd w:val="clear" w:color="auto" w:fill="DBE5F1"/>
          </w:tcPr>
          <w:p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 xml:space="preserve">Orthographe 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lexicale</w:t>
            </w:r>
          </w:p>
        </w:tc>
        <w:tc>
          <w:tcPr>
            <w:tcW w:w="3544" w:type="dxa"/>
            <w:gridSpan w:val="2"/>
            <w:shd w:val="clear" w:color="auto" w:fill="DBE5F1"/>
          </w:tcPr>
          <w:p w:rsidR="00663B73" w:rsidRPr="0075041C" w:rsidRDefault="00663B7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grammaticale</w:t>
            </w:r>
          </w:p>
        </w:tc>
      </w:tr>
      <w:tr w:rsidR="00AB5EA1" w:rsidRPr="00526DC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305C13" w:rsidRPr="00AB5EA1" w:rsidRDefault="0062586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L’ordre alphabétique.</w:t>
            </w:r>
          </w:p>
          <w:p w:rsidR="00305C13" w:rsidRPr="00AB5EA1" w:rsidRDefault="00305C1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625865" w:rsidRPr="00AB5EA1" w:rsidRDefault="00625865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Utiliser le dictionnaire</w:t>
            </w: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 </w:t>
            </w:r>
          </w:p>
          <w:p w:rsidR="00250737" w:rsidRPr="00AB5EA1" w:rsidRDefault="00250737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:rsidR="00250737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La ponctuation.</w:t>
            </w:r>
          </w:p>
          <w:p w:rsidR="00250737" w:rsidRPr="00AB5EA1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250737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noms, les verbes et les adjectifs. </w:t>
            </w:r>
          </w:p>
          <w:p w:rsidR="004929F6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4929F6" w:rsidRPr="00AB5EA1" w:rsidRDefault="004929F6" w:rsidP="00A47D2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 </w:t>
            </w:r>
            <w:r w:rsidR="00A47D21">
              <w:rPr>
                <w:rFonts w:ascii="LuzSans-Book" w:hAnsi="LuzSans-Book"/>
                <w:color w:val="1F497D" w:themeColor="text2"/>
                <w:szCs w:val="22"/>
              </w:rPr>
              <w:t>sujet de la phrase.</w:t>
            </w:r>
          </w:p>
        </w:tc>
        <w:tc>
          <w:tcPr>
            <w:tcW w:w="1701" w:type="dxa"/>
            <w:shd w:val="clear" w:color="auto" w:fill="auto"/>
          </w:tcPr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présent de l’indicatif</w:t>
            </w:r>
          </w:p>
          <w:p w:rsidR="00250737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(dont être et avoir)</w:t>
            </w:r>
          </w:p>
        </w:tc>
        <w:tc>
          <w:tcPr>
            <w:tcW w:w="2835" w:type="dxa"/>
            <w:shd w:val="clear" w:color="auto" w:fill="auto"/>
          </w:tcPr>
          <w:p w:rsidR="00250737" w:rsidRPr="00B642CE" w:rsidRDefault="00250737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Les mots invariables </w:t>
            </w:r>
          </w:p>
        </w:tc>
        <w:tc>
          <w:tcPr>
            <w:tcW w:w="1772" w:type="dxa"/>
            <w:shd w:val="clear" w:color="auto" w:fill="auto"/>
          </w:tcPr>
          <w:p w:rsidR="00250737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L’accord des adjectifs</w:t>
            </w:r>
          </w:p>
          <w:p w:rsidR="00BC0223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Pluriel des noms et des adjectifs</w:t>
            </w:r>
          </w:p>
        </w:tc>
        <w:tc>
          <w:tcPr>
            <w:tcW w:w="1772" w:type="dxa"/>
            <w:shd w:val="clear" w:color="auto" w:fill="auto"/>
          </w:tcPr>
          <w:p w:rsidR="00250737" w:rsidRPr="005A4F34" w:rsidRDefault="00250737" w:rsidP="00AB5EA1">
            <w:pPr>
              <w:pStyle w:val="Contenudetableau"/>
              <w:snapToGrid w:val="0"/>
              <w:rPr>
                <w:rFonts w:ascii="LaPresse" w:hAnsi="LaPresse"/>
                <w:iCs/>
                <w:color w:val="1F497D" w:themeColor="text2"/>
                <w:sz w:val="20"/>
              </w:rPr>
            </w:pPr>
            <w:r w:rsidRPr="005A4F34">
              <w:rPr>
                <w:rFonts w:ascii="LaPresse" w:hAnsi="LaPresse"/>
                <w:iCs/>
                <w:color w:val="1F497D" w:themeColor="text2"/>
                <w:sz w:val="20"/>
              </w:rPr>
              <w:t>Les homophones</w:t>
            </w:r>
            <w:r w:rsidRPr="005A4F34">
              <w:rPr>
                <w:rFonts w:ascii="LaPresse" w:hAnsi="LaPresse" w:cs="Calibri"/>
                <w:iCs/>
                <w:color w:val="1F497D" w:themeColor="text2"/>
                <w:sz w:val="20"/>
              </w:rPr>
              <w:t> </w:t>
            </w:r>
          </w:p>
          <w:p w:rsidR="00BC0223" w:rsidRPr="00BC0223" w:rsidRDefault="00250737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C0223">
              <w:rPr>
                <w:rFonts w:ascii="LuzSans-Book" w:hAnsi="LuzSans-Book"/>
                <w:color w:val="1F497D" w:themeColor="text2"/>
              </w:rPr>
              <w:t>a/à</w:t>
            </w:r>
          </w:p>
          <w:p w:rsidR="00BC0223" w:rsidRP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C0223">
              <w:rPr>
                <w:rFonts w:ascii="LuzSans-Book" w:hAnsi="LuzSans-Book"/>
                <w:color w:val="1F497D" w:themeColor="text2"/>
              </w:rPr>
              <w:t>et/est/es, son/sont</w:t>
            </w:r>
          </w:p>
          <w:p w:rsidR="00250737" w:rsidRPr="00BC0223" w:rsidRDefault="005A4F34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bookmarkStart w:id="0" w:name="_GoBack"/>
            <w:bookmarkEnd w:id="0"/>
            <w:r w:rsidRPr="00BC0223">
              <w:rPr>
                <w:rFonts w:ascii="LuzSans-Book" w:hAnsi="LuzSans-Book"/>
                <w:color w:val="1F497D" w:themeColor="text2"/>
              </w:rPr>
              <w:t>ou/où </w:t>
            </w:r>
          </w:p>
        </w:tc>
      </w:tr>
      <w:tr w:rsidR="00BC0223" w:rsidRPr="00526DC7" w:rsidTr="00AB5EA1">
        <w:trPr>
          <w:trHeight w:val="1489"/>
        </w:trPr>
        <w:tc>
          <w:tcPr>
            <w:tcW w:w="817" w:type="dxa"/>
            <w:shd w:val="clear" w:color="auto" w:fill="B8CCE4"/>
            <w:textDirection w:val="btLr"/>
          </w:tcPr>
          <w:p w:rsidR="00BC0223" w:rsidRPr="00250737" w:rsidRDefault="00BC0223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     2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C0223" w:rsidRDefault="00BC0223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noms composés</w:t>
            </w:r>
          </w:p>
          <w:p w:rsidR="00BC0223" w:rsidRPr="00AB5EA1" w:rsidRDefault="00BC0223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BC0223" w:rsidRPr="005A4F34" w:rsidRDefault="00BC0223" w:rsidP="00625865">
            <w:pPr>
              <w:pStyle w:val="Contenudetableau"/>
              <w:snapToGrid w:val="0"/>
              <w:rPr>
                <w:rFonts w:ascii="LaPresse" w:hAnsi="LaPresse"/>
                <w:color w:val="1F497D" w:themeColor="text2"/>
                <w:szCs w:val="22"/>
              </w:rPr>
            </w:pP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Les familles de mots </w:t>
            </w:r>
          </w:p>
          <w:p w:rsidR="00BC0223" w:rsidRDefault="00BC0223" w:rsidP="00740E7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uffixes, préfixes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 (1)</w:t>
            </w:r>
          </w:p>
          <w:p w:rsidR="00BC0223" w:rsidRDefault="00BC0223" w:rsidP="00740E7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BC0223" w:rsidRDefault="00BC0223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uffixes, préfixes (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2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)</w:t>
            </w:r>
          </w:p>
          <w:p w:rsidR="00BC0223" w:rsidRDefault="00BC0223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BC0223" w:rsidRPr="00AB5EA1" w:rsidRDefault="00BC0223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différents sens d’un mot</w:t>
            </w:r>
          </w:p>
        </w:tc>
        <w:tc>
          <w:tcPr>
            <w:tcW w:w="4219" w:type="dxa"/>
            <w:shd w:val="clear" w:color="auto" w:fill="auto"/>
          </w:tcPr>
          <w:p w:rsidR="00BC0223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es phrases affirmatives et négatives.</w:t>
            </w:r>
          </w:p>
          <w:p w:rsidR="00BC0223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Le 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complément du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nom.</w:t>
            </w:r>
          </w:p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L’adjectif qualificatif.</w:t>
            </w:r>
            <w:r w:rsidRPr="00AB5EA1">
              <w:rPr>
                <w:rFonts w:ascii="LuzSans-Book" w:hAnsi="LuzSans-Book"/>
                <w:b/>
                <w:color w:val="1F497D" w:themeColor="text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Default="00BC0223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Pr="00B642CE" w:rsidRDefault="00BC0223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Pr="00B642CE" w:rsidRDefault="00BC0223" w:rsidP="006C284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s</w:t>
            </w: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BC0223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c</w:t>
            </w: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g</w:t>
            </w: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Pr="00B642CE" w:rsidRDefault="00BC0223" w:rsidP="00842BB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BC0223" w:rsidRPr="00B642CE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L'accord sujet-verbe</w:t>
            </w:r>
            <w:r>
              <w:rPr>
                <w:rFonts w:ascii="LuzSans-Book" w:hAnsi="LuzSans-Book"/>
                <w:color w:val="1F497D" w:themeColor="text2"/>
              </w:rPr>
              <w:t xml:space="preserve"> (1)</w:t>
            </w:r>
          </w:p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Pr="00B642CE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BC0223" w:rsidRDefault="00BC0223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et, ou, mais</w:t>
            </w:r>
          </w:p>
          <w:p w:rsidR="00BC0223" w:rsidRPr="00B642CE" w:rsidRDefault="00BC0223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à, là, où, voilà</w:t>
            </w:r>
          </w:p>
        </w:tc>
      </w:tr>
      <w:tr w:rsidR="00BC0223" w:rsidRPr="00526DC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BC0223" w:rsidRPr="00250737" w:rsidRDefault="00BC0223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BC0223" w:rsidRPr="00250737" w:rsidRDefault="00BC0223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3</w:t>
            </w:r>
          </w:p>
        </w:tc>
        <w:tc>
          <w:tcPr>
            <w:tcW w:w="2585" w:type="dxa"/>
            <w:vMerge/>
            <w:shd w:val="clear" w:color="auto" w:fill="auto"/>
          </w:tcPr>
          <w:p w:rsidR="00BC0223" w:rsidRPr="00AB5EA1" w:rsidRDefault="00BC0223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phrases avec ou sans compléments.</w:t>
            </w:r>
          </w:p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BC0223" w:rsidRPr="00AB5EA1" w:rsidRDefault="00BC0223" w:rsidP="00A47D2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 compléments de phrase et les compléments du verbe.</w:t>
            </w:r>
          </w:p>
        </w:tc>
        <w:tc>
          <w:tcPr>
            <w:tcW w:w="1701" w:type="dxa"/>
            <w:shd w:val="clear" w:color="auto" w:fill="auto"/>
          </w:tcPr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composé</w:t>
            </w:r>
          </w:p>
          <w:p w:rsidR="00BC0223" w:rsidRPr="00B642CE" w:rsidRDefault="00BC0223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0223" w:rsidRPr="00B642CE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Féminin des noms et des adjectifs</w:t>
            </w:r>
          </w:p>
          <w:p w:rsidR="00BC0223" w:rsidRPr="00B642CE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L’infinitif et le participe passé</w:t>
            </w:r>
          </w:p>
          <w:p w:rsidR="00BC0223" w:rsidRDefault="00BC0223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Pr="00B642CE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L'accord sujet-verbe</w:t>
            </w:r>
            <w:r>
              <w:rPr>
                <w:rFonts w:ascii="LuzSans-Book" w:hAnsi="LuzSans-Book"/>
                <w:color w:val="1F497D" w:themeColor="text2"/>
              </w:rPr>
              <w:t xml:space="preserve"> (2)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BC0223" w:rsidRPr="005A4F34" w:rsidRDefault="00BC0223" w:rsidP="00BC0223">
            <w:pPr>
              <w:pStyle w:val="Contenudetableau"/>
              <w:snapToGrid w:val="0"/>
              <w:rPr>
                <w:rFonts w:ascii="LaPresse" w:hAnsi="LaPresse"/>
                <w:color w:val="1F497D" w:themeColor="text2"/>
              </w:rPr>
            </w:pPr>
            <w:r w:rsidRPr="005A4F34">
              <w:rPr>
                <w:rFonts w:ascii="LaPresse" w:hAnsi="LaPresse"/>
                <w:color w:val="1F497D" w:themeColor="text2"/>
              </w:rPr>
              <w:t>C’ ou s’</w:t>
            </w:r>
          </w:p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Ce, se</w:t>
            </w:r>
          </w:p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Ces/ses</w:t>
            </w:r>
          </w:p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Cet/cette C’est/s’est</w:t>
            </w:r>
          </w:p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C’était/s’était </w:t>
            </w:r>
          </w:p>
          <w:p w:rsidR="00BC0223" w:rsidRPr="00B642CE" w:rsidRDefault="00BC0223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BC0223" w:rsidRPr="00526DC7" w:rsidTr="00AB5EA1">
        <w:trPr>
          <w:trHeight w:val="1646"/>
        </w:trPr>
        <w:tc>
          <w:tcPr>
            <w:tcW w:w="817" w:type="dxa"/>
            <w:shd w:val="clear" w:color="auto" w:fill="B8CCE4"/>
            <w:textDirection w:val="btLr"/>
          </w:tcPr>
          <w:p w:rsidR="00BC0223" w:rsidRPr="00250737" w:rsidRDefault="00BC0223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BC0223" w:rsidRPr="00250737" w:rsidRDefault="00BC0223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4</w:t>
            </w:r>
          </w:p>
        </w:tc>
        <w:tc>
          <w:tcPr>
            <w:tcW w:w="2585" w:type="dxa"/>
            <w:shd w:val="clear" w:color="auto" w:fill="auto"/>
          </w:tcPr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mots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génériques</w:t>
            </w:r>
          </w:p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synonymes</w:t>
            </w:r>
          </w:p>
        </w:tc>
        <w:tc>
          <w:tcPr>
            <w:tcW w:w="4219" w:type="dxa"/>
            <w:shd w:val="clear" w:color="auto" w:fill="auto"/>
          </w:tcPr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L’attribut du sujet.</w:t>
            </w:r>
          </w:p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pronoms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compléments.</w:t>
            </w:r>
          </w:p>
          <w:p w:rsidR="00BC0223" w:rsidRPr="00AB5EA1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BC0223" w:rsidRPr="00AB5EA1" w:rsidRDefault="00BC0223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compléments de phrase.</w:t>
            </w:r>
          </w:p>
        </w:tc>
        <w:tc>
          <w:tcPr>
            <w:tcW w:w="1701" w:type="dxa"/>
            <w:shd w:val="clear" w:color="auto" w:fill="auto"/>
          </w:tcPr>
          <w:p w:rsidR="00BC0223" w:rsidRPr="00B642CE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 futur</w:t>
            </w:r>
          </w:p>
        </w:tc>
        <w:tc>
          <w:tcPr>
            <w:tcW w:w="2835" w:type="dxa"/>
            <w:shd w:val="clear" w:color="auto" w:fill="auto"/>
          </w:tcPr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accents</w:t>
            </w:r>
          </w:p>
        </w:tc>
        <w:tc>
          <w:tcPr>
            <w:tcW w:w="1772" w:type="dxa"/>
            <w:vMerge/>
            <w:shd w:val="clear" w:color="auto" w:fill="auto"/>
          </w:tcPr>
          <w:p w:rsidR="00BC0223" w:rsidRPr="00B642CE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5A4F34" w:rsidRPr="00526DC7" w:rsidTr="00AB5EA1">
        <w:trPr>
          <w:trHeight w:val="60"/>
        </w:trPr>
        <w:tc>
          <w:tcPr>
            <w:tcW w:w="817" w:type="dxa"/>
            <w:shd w:val="clear" w:color="auto" w:fill="B8CCE4"/>
            <w:textDirection w:val="btLr"/>
          </w:tcPr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:rsidR="00625865" w:rsidRPr="005A4F34" w:rsidRDefault="00625865" w:rsidP="00625865">
            <w:pPr>
              <w:pStyle w:val="Contenudetableau"/>
              <w:snapToGrid w:val="0"/>
              <w:rPr>
                <w:rFonts w:ascii="LaPresse" w:hAnsi="LaPresse"/>
                <w:color w:val="1F497D" w:themeColor="text2"/>
                <w:szCs w:val="22"/>
              </w:rPr>
            </w:pP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Les familles de mots </w:t>
            </w:r>
          </w:p>
          <w:p w:rsidR="005A4F34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</w:t>
            </w:r>
            <w:r w:rsidR="00625865">
              <w:rPr>
                <w:rFonts w:ascii="LuzSans-Book" w:hAnsi="LuzSans-Book"/>
                <w:color w:val="1F497D" w:themeColor="text2"/>
                <w:szCs w:val="22"/>
              </w:rPr>
              <w:t>diminutifs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:rsidR="005A4F34" w:rsidRPr="00AB5EA1" w:rsidRDefault="00A47D21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compléments du verbe et les compléments du nom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.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Toutes les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classes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et fonctions étudiées</w:t>
            </w:r>
          </w:p>
        </w:tc>
        <w:tc>
          <w:tcPr>
            <w:tcW w:w="1701" w:type="dxa"/>
            <w:shd w:val="clear" w:color="auto" w:fill="auto"/>
          </w:tcPr>
          <w:p w:rsidR="00BC0223" w:rsidRPr="00B642CE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simple</w:t>
            </w: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shd w:val="clear" w:color="auto" w:fill="auto"/>
          </w:tcPr>
          <w:p w:rsidR="005A4F34" w:rsidRPr="00B642CE" w:rsidRDefault="00BC0223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14"/>
              </w:rPr>
            </w:pPr>
            <w:r w:rsidRPr="005A4F34">
              <w:rPr>
                <w:rFonts w:ascii="LuzSans-Book" w:hAnsi="LuzSans-Book"/>
                <w:color w:val="1F497D" w:themeColor="text2"/>
              </w:rPr>
              <w:t>Les mots en –ail, -</w:t>
            </w:r>
            <w:proofErr w:type="spellStart"/>
            <w:r w:rsidRPr="005A4F34">
              <w:rPr>
                <w:rFonts w:ascii="LuzSans-Book" w:hAnsi="LuzSans-Book"/>
                <w:color w:val="1F497D" w:themeColor="text2"/>
              </w:rPr>
              <w:t>eil</w:t>
            </w:r>
            <w:proofErr w:type="spellEnd"/>
            <w:r w:rsidRPr="005A4F34">
              <w:rPr>
                <w:rFonts w:ascii="LuzSans-Book" w:hAnsi="LuzSans-Book"/>
                <w:color w:val="1F497D" w:themeColor="text2"/>
              </w:rPr>
              <w:t>, -</w:t>
            </w:r>
            <w:proofErr w:type="spellStart"/>
            <w:r w:rsidRPr="005A4F34">
              <w:rPr>
                <w:rFonts w:ascii="LuzSans-Book" w:hAnsi="LuzSans-Book"/>
                <w:color w:val="1F497D" w:themeColor="text2"/>
              </w:rPr>
              <w:t>ouil</w:t>
            </w:r>
            <w:proofErr w:type="spellEnd"/>
            <w:r w:rsidRPr="005A4F34">
              <w:rPr>
                <w:rFonts w:ascii="LuzSans-Book" w:hAnsi="LuzSans-Book"/>
                <w:color w:val="1F497D" w:themeColor="text2"/>
              </w:rPr>
              <w:t>, -</w:t>
            </w:r>
            <w:proofErr w:type="spellStart"/>
            <w:r w:rsidRPr="005A4F34">
              <w:rPr>
                <w:rFonts w:ascii="LuzSans-Book" w:hAnsi="LuzSans-Book"/>
                <w:color w:val="1F497D" w:themeColor="text2"/>
              </w:rPr>
              <w:t>euil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L’accord </w:t>
            </w:r>
            <w:r>
              <w:rPr>
                <w:rFonts w:ascii="LuzSans-Book" w:hAnsi="LuzSans-Book"/>
                <w:color w:val="1F497D" w:themeColor="text2"/>
              </w:rPr>
              <w:t>des participes passés</w:t>
            </w:r>
          </w:p>
          <w:p w:rsidR="005A4F34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5A4F34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on/ont/on’</w:t>
            </w: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</w:tbl>
    <w:p w:rsidR="00663B73" w:rsidRPr="00526DC7" w:rsidRDefault="00CC1885">
      <w:pPr>
        <w:rPr>
          <w:color w:val="244061"/>
        </w:rPr>
      </w:pP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5D318" wp14:editId="22901A62">
                <wp:simplePos x="0" y="0"/>
                <wp:positionH relativeFrom="column">
                  <wp:posOffset>-116840</wp:posOffset>
                </wp:positionH>
                <wp:positionV relativeFrom="paragraph">
                  <wp:posOffset>-876300</wp:posOffset>
                </wp:positionV>
                <wp:extent cx="9420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Header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</w:t>
                            </w:r>
                            <w:r w:rsidR="00185E5E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="00C600CC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-ANNEE 201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-201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9.2pt;margin-top:-69pt;width:741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/NhgIAAGcFAAAOAAAAZHJzL2Uyb0RvYy54bWysVN9P2zAQfp+0/8Hy+0ga2gFVU1QVMU1C&#10;gICJZ9exm0i2z7PdJt1fv7OTBgZoD9NenLPv95fvbnHZaUX2wvkGTEknJzklwnCoGrMt6Y+n6y/n&#10;lPjATMUUGFHSg/D0cvn506K1c1FADaoSjmAQ4+etLWkdgp1nmee10MyfgBUGlRKcZgGvbptVjrUY&#10;XausyPOvWQuusg648B5fr3olXab4Ugoe7qT0IhBVUqwtpNOlcxPPbLlg861jtm74UAb7hyo0awwm&#10;HUNdscDIzjXvQumGO/AgwwkHnYGUDRepB+xmkr/p5rFmVqReEBxvR5j8/wvLb/f3jjRVSU8pMUzj&#10;L3pA0JjZKkFOIzyt9XO0erT3brh5FGOvnXQ6frEL0iVIDyOkoguE4+PFtMiLYkYJR93sbDLLE+bZ&#10;i7d1PnwToEkUSuowe0KS7W98wIxoejSJyQxcN0ql36bMHw9oGF+yWHBfYpLCQYlop8yDkNgpFlWk&#10;BIljYq0c2TNkB+NcmDDpVTWrRP+MBY8ljx6pqhQwRpZY0Bh7CBD5+z52385gH11FoujonP+tsN55&#10;9EiZwYTRWTcG3EcBFHY1ZO7tjyD10ESUQrfp0CSKG6gOSAkH/ax4y68b/DM3zId75nA4cIxw4MMd&#10;HlJBW1IYJEpqcL8+eo/2yFnUUtLisJXU/9wxJyhR3w2y+WIyncbpTJfp7KzAi3ut2bzWmJ1eA/6x&#10;Ca4Wy5MY7YM6itKBfsa9sIpZUcUMx9wl5cEdL+vQLwHcLFysVskMJ9KycGMeLY/BI8CReU/dM3N2&#10;oGdAYt/CcTDZ/A1Le9voaWC1CyCbROEXXAfocZoTh4bNE9fF63uyetmPy98AAAD//wMAUEsDBBQA&#10;BgAIAAAAIQBAovt03wAAAA0BAAAPAAAAZHJzL2Rvd25yZXYueG1sTI9BT4QwEIXvJv6HZky87RYU&#10;NwQpG2LUZI8uJsZboSOgdEpol2X/vcNJbzNvXt58L98vdhAzTr53pCDeRiCQGmd6ahW8Vy+bFIQP&#10;moweHKGCC3rYF9dXuc6MO9MbzsfQCg4hn2kFXQhjJqVvOrTab92IxLcvN1kdeJ1aaSZ95nA7yLso&#10;2kmre+IPnR7xqcPm53iyCnw9H6rLWH58f/qmLp/JVsnhVanbm6V8BBFwCX9mWPEZHQpmqt2JjBeD&#10;gk2cJmxdh/uUW62WZPcQg6hZS1iSRS7/tyh+AQAA//8DAFBLAQItABQABgAIAAAAIQC2gziS/gAA&#10;AOEBAAATAAAAAAAAAAAAAAAAAAAAAABbQ29udGVudF9UeXBlc10ueG1sUEsBAi0AFAAGAAgAAAAh&#10;ADj9If/WAAAAlAEAAAsAAAAAAAAAAAAAAAAALwEAAF9yZWxzLy5yZWxzUEsBAi0AFAAGAAgAAAAh&#10;AGzMj82GAgAAZwUAAA4AAAAAAAAAAAAAAAAALgIAAGRycy9lMm9Eb2MueG1sUEsBAi0AFAAGAAgA&#10;AAAhAECi+3TfAAAADQEAAA8AAAAAAAAAAAAAAAAA4AQAAGRycy9kb3ducmV2LnhtbFBLBQYAAAAA&#10;BAAEAPMAAADsBQAAAAA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Header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</w:t>
                      </w:r>
                      <w:r w:rsidR="00185E5E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="00C600CC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-ANNEE 201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-201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50737"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1ACC" wp14:editId="15D1E8D1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Header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B51ACC" id="Rectangle 2" o:spid="_x0000_s1027" style="position:absolute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F55">
        <w:rPr>
          <w:color w:val="244061"/>
        </w:rPr>
        <w:t xml:space="preserve"> </w:t>
      </w:r>
    </w:p>
    <w:sectPr w:rsidR="00663B73" w:rsidRPr="00526DC7" w:rsidSect="00250737">
      <w:pgSz w:w="16838" w:h="11906" w:orient="landscape"/>
      <w:pgMar w:top="1560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9D" w:rsidRDefault="0055769D">
      <w:r>
        <w:separator/>
      </w:r>
    </w:p>
  </w:endnote>
  <w:endnote w:type="continuationSeparator" w:id="0">
    <w:p w:rsidR="0055769D" w:rsidRDefault="0055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9D" w:rsidRDefault="0055769D">
      <w:r>
        <w:separator/>
      </w:r>
    </w:p>
  </w:footnote>
  <w:footnote w:type="continuationSeparator" w:id="0">
    <w:p w:rsidR="0055769D" w:rsidRDefault="0055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B"/>
    <w:rsid w:val="00025C55"/>
    <w:rsid w:val="00026767"/>
    <w:rsid w:val="00030D30"/>
    <w:rsid w:val="00034EC1"/>
    <w:rsid w:val="00037C66"/>
    <w:rsid w:val="000D1807"/>
    <w:rsid w:val="000D53D4"/>
    <w:rsid w:val="001141FB"/>
    <w:rsid w:val="00145448"/>
    <w:rsid w:val="00167585"/>
    <w:rsid w:val="00185E5E"/>
    <w:rsid w:val="00187D63"/>
    <w:rsid w:val="001F218B"/>
    <w:rsid w:val="0021589D"/>
    <w:rsid w:val="00217D40"/>
    <w:rsid w:val="00224D5F"/>
    <w:rsid w:val="00250737"/>
    <w:rsid w:val="00260940"/>
    <w:rsid w:val="002C0139"/>
    <w:rsid w:val="002E3E95"/>
    <w:rsid w:val="002E72AB"/>
    <w:rsid w:val="002F1967"/>
    <w:rsid w:val="002F6485"/>
    <w:rsid w:val="00305C13"/>
    <w:rsid w:val="00320036"/>
    <w:rsid w:val="00326C8D"/>
    <w:rsid w:val="003320C1"/>
    <w:rsid w:val="00366DE7"/>
    <w:rsid w:val="003E4446"/>
    <w:rsid w:val="003F0234"/>
    <w:rsid w:val="00414712"/>
    <w:rsid w:val="0043286F"/>
    <w:rsid w:val="004929F6"/>
    <w:rsid w:val="00493753"/>
    <w:rsid w:val="004C6D20"/>
    <w:rsid w:val="004F38F2"/>
    <w:rsid w:val="004F3F42"/>
    <w:rsid w:val="00517D33"/>
    <w:rsid w:val="00526DC7"/>
    <w:rsid w:val="0053009A"/>
    <w:rsid w:val="00554FBA"/>
    <w:rsid w:val="0055769D"/>
    <w:rsid w:val="00570D32"/>
    <w:rsid w:val="00592EF1"/>
    <w:rsid w:val="005A4F34"/>
    <w:rsid w:val="005C7DFF"/>
    <w:rsid w:val="005E4D4A"/>
    <w:rsid w:val="0060412D"/>
    <w:rsid w:val="0061645A"/>
    <w:rsid w:val="00625865"/>
    <w:rsid w:val="006474EF"/>
    <w:rsid w:val="00663B73"/>
    <w:rsid w:val="006A2B76"/>
    <w:rsid w:val="006B08EB"/>
    <w:rsid w:val="00712048"/>
    <w:rsid w:val="00736BFB"/>
    <w:rsid w:val="00737168"/>
    <w:rsid w:val="0075041C"/>
    <w:rsid w:val="00755F55"/>
    <w:rsid w:val="00770660"/>
    <w:rsid w:val="00786785"/>
    <w:rsid w:val="007A5334"/>
    <w:rsid w:val="007A7194"/>
    <w:rsid w:val="007A74EE"/>
    <w:rsid w:val="007D6A81"/>
    <w:rsid w:val="007E07D5"/>
    <w:rsid w:val="00801E11"/>
    <w:rsid w:val="0081529E"/>
    <w:rsid w:val="00820470"/>
    <w:rsid w:val="008229E4"/>
    <w:rsid w:val="00833DD2"/>
    <w:rsid w:val="008940D0"/>
    <w:rsid w:val="008B4D98"/>
    <w:rsid w:val="008C36FB"/>
    <w:rsid w:val="008E15A1"/>
    <w:rsid w:val="00965A70"/>
    <w:rsid w:val="00985932"/>
    <w:rsid w:val="009927D7"/>
    <w:rsid w:val="009B09C1"/>
    <w:rsid w:val="009C4162"/>
    <w:rsid w:val="009D57E5"/>
    <w:rsid w:val="009E054C"/>
    <w:rsid w:val="00A24134"/>
    <w:rsid w:val="00A47D21"/>
    <w:rsid w:val="00A6580F"/>
    <w:rsid w:val="00AB5EA1"/>
    <w:rsid w:val="00AF3474"/>
    <w:rsid w:val="00B42F0F"/>
    <w:rsid w:val="00B642CE"/>
    <w:rsid w:val="00BC0223"/>
    <w:rsid w:val="00C20624"/>
    <w:rsid w:val="00C21DBB"/>
    <w:rsid w:val="00C537E9"/>
    <w:rsid w:val="00C600CC"/>
    <w:rsid w:val="00C843B8"/>
    <w:rsid w:val="00C84D9E"/>
    <w:rsid w:val="00CB46F8"/>
    <w:rsid w:val="00CC1885"/>
    <w:rsid w:val="00CE7DC7"/>
    <w:rsid w:val="00CF0AF1"/>
    <w:rsid w:val="00D05600"/>
    <w:rsid w:val="00D101C7"/>
    <w:rsid w:val="00D151BA"/>
    <w:rsid w:val="00D31FE1"/>
    <w:rsid w:val="00D8260B"/>
    <w:rsid w:val="00DB490E"/>
    <w:rsid w:val="00DE38E6"/>
    <w:rsid w:val="00E259A4"/>
    <w:rsid w:val="00E53E3F"/>
    <w:rsid w:val="00EE0C46"/>
    <w:rsid w:val="00F03787"/>
    <w:rsid w:val="00F12D89"/>
    <w:rsid w:val="00F27163"/>
    <w:rsid w:val="00F319AE"/>
    <w:rsid w:val="00F46E9D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suppressLineNumbers/>
      <w:tabs>
        <w:tab w:val="center" w:pos="7285"/>
        <w:tab w:val="right" w:pos="14570"/>
      </w:tabs>
    </w:pPr>
  </w:style>
  <w:style w:type="table" w:styleId="LightShading-Accent1">
    <w:name w:val="Light Shading Accent 1"/>
    <w:basedOn w:val="TableNormal"/>
    <w:uiPriority w:val="60"/>
    <w:rsid w:val="008C36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8C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ghtList-Accent5">
    <w:name w:val="Light List Accent 5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1">
    <w:name w:val="Light List Accent 1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erChar">
    <w:name w:val="Header Char"/>
    <w:basedOn w:val="DefaultParagraphFont"/>
    <w:link w:val="Header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suppressLineNumbers/>
      <w:tabs>
        <w:tab w:val="center" w:pos="7285"/>
        <w:tab w:val="right" w:pos="14570"/>
      </w:tabs>
    </w:pPr>
  </w:style>
  <w:style w:type="table" w:styleId="LightShading-Accent1">
    <w:name w:val="Light Shading Accent 1"/>
    <w:basedOn w:val="TableNormal"/>
    <w:uiPriority w:val="60"/>
    <w:rsid w:val="008C36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8C3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ghtList-Accent5">
    <w:name w:val="Light List Accent 5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1">
    <w:name w:val="Light List Accent 1"/>
    <w:basedOn w:val="TableNormal"/>
    <w:uiPriority w:val="61"/>
    <w:rsid w:val="00B42F0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erChar">
    <w:name w:val="Header Char"/>
    <w:basedOn w:val="DefaultParagraphFont"/>
    <w:link w:val="Header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4</cp:revision>
  <cp:lastPrinted>2016-05-21T13:53:00Z</cp:lastPrinted>
  <dcterms:created xsi:type="dcterms:W3CDTF">2016-05-21T13:53:00Z</dcterms:created>
  <dcterms:modified xsi:type="dcterms:W3CDTF">2016-05-21T14:08:00Z</dcterms:modified>
</cp:coreProperties>
</file>