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D3" w:rsidRDefault="00002BD3" w:rsidP="00002BD3">
      <w:pPr>
        <w:pStyle w:val="Default"/>
        <w:jc w:val="center"/>
      </w:pPr>
      <w:r>
        <w:t xml:space="preserve">[FICHE </w:t>
      </w:r>
      <w:r w:rsidR="008C7F1D">
        <w:t>ACTIVITE</w:t>
      </w:r>
      <w:r>
        <w:t>]</w:t>
      </w:r>
    </w:p>
    <w:p w:rsidR="00002BD3" w:rsidRDefault="0019448A" w:rsidP="00002BD3">
      <w:pPr>
        <w:pStyle w:val="Default"/>
        <w:jc w:val="center"/>
        <w:rPr>
          <w:rFonts w:ascii="Bready Alternates Demo" w:hAnsi="Bready Alternates Demo"/>
        </w:rPr>
      </w:pPr>
      <w:r>
        <w:rPr>
          <w:rFonts w:ascii="Bready Alternates Demo" w:hAnsi="Bready Alternates Demo"/>
        </w:rPr>
        <w:t>La Première Guerre Mondiale</w:t>
      </w:r>
    </w:p>
    <w:p w:rsidR="00002BD3" w:rsidRDefault="00C231F4" w:rsidP="00085466">
      <w:pPr>
        <w:pStyle w:val="Default"/>
        <w:jc w:val="center"/>
        <w:rPr>
          <w:rFonts w:ascii="Tw Cen MT Condensed Extra Bold" w:hAnsi="Tw Cen MT Condensed Extra Bold"/>
          <w:sz w:val="44"/>
        </w:rPr>
      </w:pPr>
      <w:r>
        <w:rPr>
          <w:rFonts w:ascii="Tw Cen MT Condensed Extra Bold" w:hAnsi="Tw Cen MT Condensed Extra Bold"/>
          <w:sz w:val="44"/>
        </w:rPr>
        <w:t>QUEL EST LE QUOTIDIEN DES HOMMES DANS LES TRANCHEES ?</w:t>
      </w:r>
    </w:p>
    <w:p w:rsidR="00085466" w:rsidRPr="00085466" w:rsidRDefault="00085466" w:rsidP="00085466">
      <w:pPr>
        <w:pStyle w:val="Default"/>
        <w:jc w:val="center"/>
        <w:rPr>
          <w:rFonts w:ascii="Tw Cen MT Condensed Extra Bold" w:hAnsi="Tw Cen MT Condensed Extra Bold"/>
          <w:sz w:val="6"/>
        </w:rPr>
      </w:pPr>
    </w:p>
    <w:p w:rsidR="00C231F4" w:rsidRPr="00B01000" w:rsidRDefault="00C231F4" w:rsidP="00085466">
      <w:pPr>
        <w:pStyle w:val="Default"/>
        <w:rPr>
          <w:rFonts w:ascii="LuzSans-Book" w:hAnsi="LuzSans-Book"/>
          <w:i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797"/>
        <w:gridCol w:w="2532"/>
        <w:gridCol w:w="3372"/>
        <w:gridCol w:w="3372"/>
        <w:gridCol w:w="3373"/>
      </w:tblGrid>
      <w:tr w:rsidR="00085466" w:rsidTr="00085466">
        <w:tc>
          <w:tcPr>
            <w:tcW w:w="2797" w:type="dxa"/>
          </w:tcPr>
          <w:p w:rsidR="00085466" w:rsidRPr="00B01000" w:rsidRDefault="00B01000" w:rsidP="00002BD3">
            <w:pPr>
              <w:pStyle w:val="Default"/>
              <w:jc w:val="center"/>
              <w:rPr>
                <w:rFonts w:ascii="KG Fall For You" w:hAnsi="KG Fall For You"/>
                <w:sz w:val="26"/>
                <w:szCs w:val="26"/>
              </w:rPr>
            </w:pPr>
            <w:r w:rsidRPr="00B01000">
              <w:rPr>
                <w:rFonts w:ascii="KG Fall For You" w:hAnsi="KG Fall For You"/>
                <w:i/>
                <w:szCs w:val="26"/>
              </w:rPr>
              <w:t>Complète ce tableau après avoir vu ces courts-métrages :</w:t>
            </w:r>
          </w:p>
        </w:tc>
        <w:tc>
          <w:tcPr>
            <w:tcW w:w="2532" w:type="dxa"/>
            <w:shd w:val="clear" w:color="auto" w:fill="BFBFBF" w:themeFill="background1" w:themeFillShade="BF"/>
          </w:tcPr>
          <w:p w:rsidR="00085466" w:rsidRPr="00085466" w:rsidRDefault="00085466" w:rsidP="00085466">
            <w:pPr>
              <w:pStyle w:val="Default"/>
              <w:jc w:val="center"/>
              <w:rPr>
                <w:rFonts w:ascii="KG Fall For You" w:hAnsi="KG Fall For You"/>
                <w:sz w:val="32"/>
              </w:rPr>
            </w:pPr>
            <w:r w:rsidRPr="00085466">
              <w:rPr>
                <w:rFonts w:ascii="KG Fall For You" w:hAnsi="KG Fall For You"/>
                <w:sz w:val="32"/>
              </w:rPr>
              <w:t xml:space="preserve">Décris le </w:t>
            </w:r>
            <w:r w:rsidRPr="00085466">
              <w:rPr>
                <w:rFonts w:ascii="Cambria" w:hAnsi="Cambria" w:cs="Cambria"/>
                <w:sz w:val="32"/>
              </w:rPr>
              <w:t>«</w:t>
            </w:r>
            <w:r w:rsidRPr="00085466">
              <w:rPr>
                <w:rFonts w:ascii="KG Fall For You" w:hAnsi="KG Fall For You" w:cs="KG Fall For You"/>
                <w:sz w:val="32"/>
              </w:rPr>
              <w:t> </w:t>
            </w:r>
            <w:r w:rsidRPr="00085466">
              <w:rPr>
                <w:rFonts w:ascii="KG Fall For You" w:hAnsi="KG Fall For You"/>
                <w:sz w:val="32"/>
              </w:rPr>
              <w:t>d</w:t>
            </w:r>
            <w:r w:rsidRPr="00085466">
              <w:rPr>
                <w:rFonts w:ascii="KG Fall For You" w:hAnsi="KG Fall For You" w:cs="KG Fall For You"/>
                <w:sz w:val="32"/>
              </w:rPr>
              <w:t>é</w:t>
            </w:r>
            <w:r w:rsidRPr="00085466">
              <w:rPr>
                <w:rFonts w:ascii="KG Fall For You" w:hAnsi="KG Fall For You"/>
                <w:sz w:val="32"/>
              </w:rPr>
              <w:t>cor </w:t>
            </w:r>
            <w:r w:rsidRPr="00085466">
              <w:rPr>
                <w:rFonts w:ascii="Cambria" w:hAnsi="Cambria" w:cs="Cambria"/>
                <w:sz w:val="32"/>
              </w:rPr>
              <w:t>»</w:t>
            </w:r>
          </w:p>
        </w:tc>
        <w:tc>
          <w:tcPr>
            <w:tcW w:w="3372" w:type="dxa"/>
            <w:shd w:val="clear" w:color="auto" w:fill="BFBFBF" w:themeFill="background1" w:themeFillShade="BF"/>
          </w:tcPr>
          <w:p w:rsidR="00085466" w:rsidRPr="00085466" w:rsidRDefault="00085466" w:rsidP="00085466">
            <w:pPr>
              <w:pStyle w:val="Default"/>
              <w:jc w:val="center"/>
              <w:rPr>
                <w:rFonts w:ascii="KG Fall For You" w:hAnsi="KG Fall For You"/>
                <w:sz w:val="32"/>
              </w:rPr>
            </w:pPr>
            <w:r w:rsidRPr="00085466">
              <w:rPr>
                <w:rFonts w:ascii="KG Fall For You" w:hAnsi="KG Fall For You"/>
                <w:sz w:val="32"/>
              </w:rPr>
              <w:t>Que font-ils ?</w:t>
            </w:r>
          </w:p>
        </w:tc>
        <w:tc>
          <w:tcPr>
            <w:tcW w:w="3372" w:type="dxa"/>
            <w:shd w:val="clear" w:color="auto" w:fill="BFBFBF" w:themeFill="background1" w:themeFillShade="BF"/>
          </w:tcPr>
          <w:p w:rsidR="00085466" w:rsidRPr="00085466" w:rsidRDefault="00085466" w:rsidP="00085466">
            <w:pPr>
              <w:pStyle w:val="Default"/>
              <w:jc w:val="center"/>
              <w:rPr>
                <w:rFonts w:ascii="KG Fall For You" w:hAnsi="KG Fall For You"/>
                <w:sz w:val="32"/>
              </w:rPr>
            </w:pPr>
            <w:r w:rsidRPr="00085466">
              <w:rPr>
                <w:rFonts w:ascii="KG Fall For You" w:hAnsi="KG Fall For You"/>
                <w:sz w:val="32"/>
              </w:rPr>
              <w:t>Qu’as-tu appris sur la guerre ?</w:t>
            </w:r>
          </w:p>
        </w:tc>
        <w:tc>
          <w:tcPr>
            <w:tcW w:w="3373" w:type="dxa"/>
            <w:shd w:val="clear" w:color="auto" w:fill="BFBFBF" w:themeFill="background1" w:themeFillShade="BF"/>
          </w:tcPr>
          <w:p w:rsidR="00085466" w:rsidRPr="00085466" w:rsidRDefault="00085466" w:rsidP="00085466">
            <w:pPr>
              <w:pStyle w:val="Default"/>
              <w:jc w:val="center"/>
              <w:rPr>
                <w:rFonts w:ascii="KG Fall For You" w:hAnsi="KG Fall For You"/>
                <w:sz w:val="32"/>
              </w:rPr>
            </w:pPr>
            <w:r w:rsidRPr="00085466">
              <w:rPr>
                <w:rFonts w:ascii="KG Fall For You" w:hAnsi="KG Fall For You"/>
                <w:sz w:val="32"/>
              </w:rPr>
              <w:t>Qu’est-ce que tu as ressenti ? Explique</w:t>
            </w:r>
          </w:p>
        </w:tc>
      </w:tr>
      <w:tr w:rsidR="00085466" w:rsidTr="00085466">
        <w:tc>
          <w:tcPr>
            <w:tcW w:w="2797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  <w:r>
              <w:rPr>
                <w:rFonts w:ascii="Tw Cen MT Condensed Extra Bold" w:hAnsi="Tw Cen MT Condensed Extra Bold"/>
                <w:noProof/>
                <w:sz w:val="44"/>
              </w:rPr>
              <w:drawing>
                <wp:inline distT="0" distB="0" distL="0" distR="0" wp14:anchorId="75F32C29" wp14:editId="0CF2144A">
                  <wp:extent cx="1628775" cy="1447800"/>
                  <wp:effectExtent l="0" t="0" r="952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6339"/>
                          <a:stretch/>
                        </pic:blipFill>
                        <pic:spPr bwMode="auto">
                          <a:xfrm>
                            <a:off x="0" y="0"/>
                            <a:ext cx="1628775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5466" w:rsidRPr="00C231F4" w:rsidRDefault="00085466" w:rsidP="00C231F4">
            <w:pPr>
              <w:pStyle w:val="Default"/>
              <w:jc w:val="center"/>
              <w:rPr>
                <w:rFonts w:ascii="LuzSans-Book" w:hAnsi="LuzSans-Book"/>
                <w:sz w:val="44"/>
              </w:rPr>
            </w:pPr>
            <w:r w:rsidRPr="00C231F4">
              <w:rPr>
                <w:rFonts w:ascii="LuzSans-Book" w:hAnsi="LuzSans-Book"/>
                <w:sz w:val="28"/>
              </w:rPr>
              <w:t>La tranchée</w:t>
            </w:r>
          </w:p>
        </w:tc>
        <w:tc>
          <w:tcPr>
            <w:tcW w:w="253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  <w:bookmarkStart w:id="0" w:name="_GoBack"/>
            <w:bookmarkEnd w:id="0"/>
          </w:p>
        </w:tc>
        <w:tc>
          <w:tcPr>
            <w:tcW w:w="337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  <w:tc>
          <w:tcPr>
            <w:tcW w:w="337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  <w:tc>
          <w:tcPr>
            <w:tcW w:w="3373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</w:tr>
      <w:tr w:rsidR="00085466" w:rsidTr="00085466">
        <w:tc>
          <w:tcPr>
            <w:tcW w:w="2797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  <w:r>
              <w:rPr>
                <w:rFonts w:ascii="Tw Cen MT Condensed Extra Bold" w:hAnsi="Tw Cen MT Condensed Extra Bold"/>
                <w:noProof/>
                <w:sz w:val="44"/>
              </w:rPr>
              <w:drawing>
                <wp:inline distT="0" distB="0" distL="0" distR="0" wp14:anchorId="3E0103DE" wp14:editId="47FE4333">
                  <wp:extent cx="1628775" cy="1447800"/>
                  <wp:effectExtent l="0" t="0" r="952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67" t="658" r="33072" b="-658"/>
                          <a:stretch/>
                        </pic:blipFill>
                        <pic:spPr bwMode="auto">
                          <a:xfrm>
                            <a:off x="0" y="0"/>
                            <a:ext cx="1628775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  <w:r>
              <w:rPr>
                <w:rFonts w:ascii="LuzSans-Book" w:hAnsi="LuzSans-Book"/>
                <w:sz w:val="28"/>
              </w:rPr>
              <w:t>1916</w:t>
            </w:r>
          </w:p>
        </w:tc>
        <w:tc>
          <w:tcPr>
            <w:tcW w:w="253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  <w:tc>
          <w:tcPr>
            <w:tcW w:w="337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  <w:tc>
          <w:tcPr>
            <w:tcW w:w="337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  <w:tc>
          <w:tcPr>
            <w:tcW w:w="3373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</w:tr>
      <w:tr w:rsidR="00085466" w:rsidTr="00085466">
        <w:tc>
          <w:tcPr>
            <w:tcW w:w="2797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  <w:r>
              <w:rPr>
                <w:rFonts w:ascii="Tw Cen MT Condensed Extra Bold" w:hAnsi="Tw Cen MT Condensed Extra Bold"/>
                <w:noProof/>
                <w:sz w:val="44"/>
              </w:rPr>
              <w:drawing>
                <wp:inline distT="0" distB="0" distL="0" distR="0" wp14:anchorId="0064D66B" wp14:editId="37828703">
                  <wp:extent cx="1628775" cy="1447800"/>
                  <wp:effectExtent l="0" t="0" r="952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339"/>
                          <a:stretch/>
                        </pic:blipFill>
                        <pic:spPr bwMode="auto">
                          <a:xfrm>
                            <a:off x="0" y="0"/>
                            <a:ext cx="1628775" cy="1447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85466" w:rsidRPr="00C231F4" w:rsidRDefault="00085466" w:rsidP="00C231F4">
            <w:pPr>
              <w:pStyle w:val="Default"/>
              <w:jc w:val="center"/>
              <w:rPr>
                <w:rFonts w:ascii="LuzSans-Book" w:hAnsi="LuzSans-Book"/>
                <w:sz w:val="44"/>
              </w:rPr>
            </w:pPr>
            <w:r w:rsidRPr="00C231F4">
              <w:rPr>
                <w:rFonts w:ascii="LuzSans-Book" w:hAnsi="LuzSans-Book"/>
                <w:sz w:val="32"/>
              </w:rPr>
              <w:t>La détente</w:t>
            </w:r>
          </w:p>
        </w:tc>
        <w:tc>
          <w:tcPr>
            <w:tcW w:w="253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  <w:tc>
          <w:tcPr>
            <w:tcW w:w="337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  <w:tc>
          <w:tcPr>
            <w:tcW w:w="3372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  <w:tc>
          <w:tcPr>
            <w:tcW w:w="3373" w:type="dxa"/>
          </w:tcPr>
          <w:p w:rsidR="00085466" w:rsidRDefault="00085466" w:rsidP="00C231F4">
            <w:pPr>
              <w:pStyle w:val="Default"/>
              <w:jc w:val="center"/>
              <w:rPr>
                <w:rFonts w:ascii="Tw Cen MT Condensed Extra Bold" w:hAnsi="Tw Cen MT Condensed Extra Bold"/>
                <w:sz w:val="44"/>
              </w:rPr>
            </w:pPr>
          </w:p>
        </w:tc>
      </w:tr>
    </w:tbl>
    <w:p w:rsidR="00C231F4" w:rsidRDefault="00C231F4" w:rsidP="00085466">
      <w:pPr>
        <w:pStyle w:val="Default"/>
        <w:rPr>
          <w:rFonts w:ascii="Tw Cen MT Condensed Extra Bold" w:hAnsi="Tw Cen MT Condensed Extra Bold"/>
          <w:sz w:val="44"/>
        </w:rPr>
      </w:pPr>
    </w:p>
    <w:sectPr w:rsidR="00C231F4" w:rsidSect="00C231F4">
      <w:pgSz w:w="16838" w:h="11906" w:orient="landscape"/>
      <w:pgMar w:top="426" w:right="70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eady Alternates Demo">
    <w:panose1 w:val="00000000000000000000"/>
    <w:charset w:val="00"/>
    <w:family w:val="auto"/>
    <w:pitch w:val="variable"/>
    <w:sig w:usb0="A00000AF" w:usb1="5000004A" w:usb2="00000000" w:usb3="00000000" w:csb0="00000193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KG Fall For You">
    <w:panose1 w:val="02000506000000020003"/>
    <w:charset w:val="00"/>
    <w:family w:val="auto"/>
    <w:pitch w:val="variable"/>
    <w:sig w:usb0="A000002F" w:usb1="0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3FDA"/>
    <w:multiLevelType w:val="hybridMultilevel"/>
    <w:tmpl w:val="F9664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D3"/>
    <w:rsid w:val="00002BD3"/>
    <w:rsid w:val="00085466"/>
    <w:rsid w:val="0019448A"/>
    <w:rsid w:val="005F470B"/>
    <w:rsid w:val="006651AE"/>
    <w:rsid w:val="008C7F1D"/>
    <w:rsid w:val="0090488F"/>
    <w:rsid w:val="00B01000"/>
    <w:rsid w:val="00C2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CCFF"/>
  <w15:chartTrackingRefBased/>
  <w15:docId w15:val="{74CA175A-20B1-49CF-9602-765156E8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basedOn w:val="Policepardfaut"/>
    <w:uiPriority w:val="99"/>
    <w:semiHidden/>
    <w:unhideWhenUsed/>
    <w:rsid w:val="00002BD3"/>
  </w:style>
  <w:style w:type="paragraph" w:customStyle="1" w:styleId="Default">
    <w:name w:val="Default"/>
    <w:rsid w:val="00002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02BD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4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Brandicourt</dc:creator>
  <cp:keywords/>
  <dc:description/>
  <cp:lastModifiedBy>Alice Brandicourt</cp:lastModifiedBy>
  <cp:revision>4</cp:revision>
  <dcterms:created xsi:type="dcterms:W3CDTF">2018-05-27T12:57:00Z</dcterms:created>
  <dcterms:modified xsi:type="dcterms:W3CDTF">2018-05-27T13:07:00Z</dcterms:modified>
</cp:coreProperties>
</file>