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moyenne2-Accent1"/>
        <w:tblW w:w="15248" w:type="dxa"/>
        <w:tblInd w:w="-590" w:type="dxa"/>
        <w:tblLook w:val="04A0" w:firstRow="1" w:lastRow="0" w:firstColumn="1" w:lastColumn="0" w:noHBand="0" w:noVBand="1"/>
      </w:tblPr>
      <w:tblGrid>
        <w:gridCol w:w="756"/>
        <w:gridCol w:w="1749"/>
        <w:gridCol w:w="6371"/>
        <w:gridCol w:w="6372"/>
      </w:tblGrid>
      <w:tr w:rsidR="00AB627A" w14:paraId="1EE90A1E" w14:textId="77777777" w:rsidTr="00E72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textDirection w:val="btLr"/>
          </w:tcPr>
          <w:p w14:paraId="6B77DF7D" w14:textId="77777777" w:rsidR="00AB627A" w:rsidRDefault="00AB627A" w:rsidP="009A71DE">
            <w:pPr>
              <w:spacing w:after="0"/>
              <w:ind w:left="113" w:right="113"/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70C5B41F" w14:textId="77777777" w:rsidR="00AB627A" w:rsidRPr="008A07AF" w:rsidRDefault="00AB627A" w:rsidP="009A71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318B7" wp14:editId="016BA6C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-700405</wp:posOffset>
                      </wp:positionV>
                      <wp:extent cx="8715375" cy="561975"/>
                      <wp:effectExtent l="0" t="0" r="28575" b="28575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5375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B42FF" w14:textId="77777777" w:rsidR="00AB627A" w:rsidRDefault="00AB627A" w:rsidP="009A71D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Programmation en Lecture</w:t>
                                  </w:r>
                                  <w:r w:rsidR="00980DBC"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année 2018-2019</w:t>
                                  </w:r>
                                  <w:r w:rsidR="00980DBC"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 w:rsidR="00980DBC">
                                    <w:rPr>
                                      <w:rFonts w:ascii="Times New Roman" w:hAnsi="Times New Roman" w:cs="Times New Roman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:</w:t>
                                  </w:r>
                                  <w:r w:rsidR="00980DBC"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F8FAFD" w:themeColor="accent1" w:themeTint="08"/>
                                      <w:spacing w:val="10"/>
                                      <w:sz w:val="48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CM1-CM2</w:t>
                                  </w:r>
                                </w:p>
                                <w:p w14:paraId="28760C0D" w14:textId="77777777" w:rsidR="00AB627A" w:rsidRPr="0062022C" w:rsidRDefault="00AB627A" w:rsidP="009A71D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uplexmentary Comic NC" w:hAnsi="Suplexmentary Comic NC" w:cs="Kristen ITC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869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690"/>
                                  </w:tblGrid>
                                  <w:tr w:rsidR="00AB627A" w:rsidRPr="008D4DD3" w14:paraId="7F0B885D" w14:textId="77777777" w:rsidTr="001E64F0">
                                    <w:trPr>
                                      <w:trHeight w:val="643"/>
                                    </w:trPr>
                                    <w:tc>
                                      <w:tcPr>
                                        <w:tcW w:w="8690" w:type="dxa"/>
                                      </w:tcPr>
                                      <w:p w14:paraId="53B91947" w14:textId="77777777" w:rsidR="00AB627A" w:rsidRPr="008D4DD3" w:rsidRDefault="00AB627A" w:rsidP="001E64F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Love Is Complicated Again" w:hAnsi="Love Is Complicated Again" w:cs="Kristen ITC"/>
                                            <w:b/>
                                            <w:color w:val="000000"/>
                                            <w:sz w:val="44"/>
                                            <w:szCs w:val="5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7B543D" w14:textId="77777777" w:rsidR="00AB627A" w:rsidRDefault="00AB627A" w:rsidP="009A7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318B7" id="Rectangle à coins arrondis 2" o:spid="_x0000_s1026" style="position:absolute;left:0;text-align:left;margin-left:-8.25pt;margin-top:-55.15pt;width:686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" fillcolor="#c00000" strokecolor="#c00000" strokeweight="1pt">
                      <v:stroke joinstyle="miter"/>
                      <v:textbox>
                        <w:txbxContent>
                          <w:p w14:paraId="3CEB42FF" w14:textId="77777777" w:rsidR="00AB627A" w:rsidRDefault="00AB627A" w:rsidP="009A7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Programmation en Lecture</w:t>
                            </w:r>
                            <w:r w:rsidR="00980DBC">
                              <w:rPr>
                                <w:rFonts w:ascii="Love Is Complicated Again" w:hAnsi="Love Is Complicated Again" w:cs="Kristen ITC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année 2018-2019</w:t>
                            </w:r>
                            <w:r w:rsidR="00980DBC">
                              <w:rPr>
                                <w:rFonts w:ascii="Love Is Complicated Again" w:hAnsi="Love Is Complicated Again" w:cs="Kristen ITC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 w:rsidR="00980DBC">
                              <w:rPr>
                                <w:rFonts w:ascii="Times New Roman" w:hAnsi="Times New Roman" w:cs="Times New Roman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 w:rsidR="00980DBC">
                              <w:rPr>
                                <w:rFonts w:ascii="Love Is Complicated Again" w:hAnsi="Love Is Complicated Again" w:cs="Kristen ITC"/>
                                <w:b/>
                                <w:color w:val="F8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CM1-CM2</w:t>
                            </w:r>
                          </w:p>
                          <w:p w14:paraId="28760C0D" w14:textId="77777777" w:rsidR="00AB627A" w:rsidRPr="0062022C" w:rsidRDefault="00AB627A" w:rsidP="009A7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uplexmentary Comic NC" w:hAnsi="Suplexmentary Comic NC" w:cs="Kristen ITC"/>
                                <w:color w:val="000000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AB627A" w:rsidRPr="008D4DD3" w14:paraId="7F0B885D" w14:textId="77777777" w:rsidTr="001E64F0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14:paraId="53B91947" w14:textId="77777777" w:rsidR="00AB627A" w:rsidRPr="008D4DD3" w:rsidRDefault="00AB627A" w:rsidP="001E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B543D" w14:textId="77777777" w:rsidR="00AB627A" w:rsidRDefault="00AB627A" w:rsidP="009A71D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371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00000"/>
          </w:tcPr>
          <w:p w14:paraId="6B9BF0E3" w14:textId="77777777" w:rsidR="00AB627A" w:rsidRPr="0081373A" w:rsidRDefault="0081373A" w:rsidP="009A71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bCs w:val="0"/>
                <w:sz w:val="36"/>
              </w:rPr>
            </w:pPr>
            <w:r w:rsidRPr="0081373A">
              <w:rPr>
                <w:rFonts w:ascii="Tw Cen MT Condensed Extra Bold" w:hAnsi="Tw Cen MT Condensed Extra Bold"/>
                <w:b w:val="0"/>
                <w:bCs w:val="0"/>
                <w:sz w:val="36"/>
              </w:rPr>
              <w:t>LECTEURS DE NIVEAU MOYEN</w:t>
            </w:r>
          </w:p>
        </w:tc>
        <w:tc>
          <w:tcPr>
            <w:tcW w:w="6372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00000"/>
          </w:tcPr>
          <w:p w14:paraId="58751665" w14:textId="77777777" w:rsidR="00AB627A" w:rsidRPr="0081373A" w:rsidRDefault="0081373A" w:rsidP="009A71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sz w:val="36"/>
              </w:rPr>
            </w:pPr>
            <w:r w:rsidRPr="0081373A">
              <w:rPr>
                <w:rFonts w:ascii="Tw Cen MT Condensed Extra Bold" w:hAnsi="Tw Cen MT Condensed Extra Bold"/>
                <w:b w:val="0"/>
                <w:sz w:val="36"/>
              </w:rPr>
              <w:t>LECTEURS DEBROUILLES</w:t>
            </w:r>
          </w:p>
        </w:tc>
      </w:tr>
      <w:tr w:rsidR="009A71DE" w14:paraId="24D48B58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A3A3"/>
            <w:textDirection w:val="btLr"/>
          </w:tcPr>
          <w:p w14:paraId="6D35EA2D" w14:textId="77777777" w:rsidR="009A71DE" w:rsidRPr="00980DBC" w:rsidRDefault="009A71DE" w:rsidP="00E815EA">
            <w:pPr>
              <w:spacing w:after="0" w:line="240" w:lineRule="auto"/>
              <w:ind w:left="113" w:right="113"/>
              <w:jc w:val="center"/>
              <w:rPr>
                <w:rFonts w:ascii="Suplexmentary Comic NC" w:hAnsi="Suplexmentary Comic NC"/>
                <w:b w:val="0"/>
                <w:sz w:val="26"/>
                <w:szCs w:val="26"/>
              </w:rPr>
            </w:pPr>
            <w:r w:rsidRPr="00980DBC"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 xml:space="preserve">Période </w:t>
            </w:r>
            <w:r w:rsidR="00E815EA"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 xml:space="preserve">   </w:t>
            </w:r>
            <w:r w:rsidRPr="00980DBC"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7D"/>
          </w:tcPr>
          <w:p w14:paraId="4865B2EA" w14:textId="77777777" w:rsidR="009A71DE" w:rsidRPr="008A07AF" w:rsidRDefault="009A71DE" w:rsidP="009A71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 w:rsidRPr="008A07AF">
              <w:rPr>
                <w:rFonts w:ascii="Simple Kind Of Girl" w:hAnsi="Simple Kind Of Girl"/>
                <w:sz w:val="32"/>
                <w:szCs w:val="32"/>
              </w:rPr>
              <w:t>Objectif</w:t>
            </w:r>
            <w:r w:rsidR="00EF413B">
              <w:rPr>
                <w:rFonts w:ascii="Simple Kind Of Girl" w:hAnsi="Simple Kind Of Girl"/>
                <w:sz w:val="32"/>
                <w:szCs w:val="32"/>
              </w:rPr>
              <w:t>(s)</w:t>
            </w:r>
          </w:p>
        </w:tc>
        <w:tc>
          <w:tcPr>
            <w:tcW w:w="1274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7D7D"/>
          </w:tcPr>
          <w:p w14:paraId="008D8A83" w14:textId="77777777" w:rsidR="009A71DE" w:rsidRDefault="009A71DE" w:rsidP="009A71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32"/>
              </w:rPr>
            </w:pPr>
            <w:r w:rsidRPr="008A07AF">
              <w:rPr>
                <w:rFonts w:ascii="Tw Cen MT Condensed Extra Bold" w:hAnsi="Tw Cen MT Condensed Extra Bold"/>
                <w:sz w:val="40"/>
              </w:rPr>
              <w:t xml:space="preserve">Connaitre les différents genres littéraires : </w:t>
            </w:r>
            <w:r w:rsidR="00EF413B">
              <w:rPr>
                <w:rFonts w:ascii="LuzSans-Book" w:hAnsi="LuzSans-Book"/>
                <w:sz w:val="32"/>
              </w:rPr>
              <w:t>le livre, les genres</w:t>
            </w:r>
          </w:p>
          <w:p w14:paraId="51076C5A" w14:textId="77777777" w:rsidR="00EF413B" w:rsidRPr="00EF413B" w:rsidRDefault="00EF413B" w:rsidP="009A71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36"/>
              </w:rPr>
            </w:pPr>
            <w:r>
              <w:rPr>
                <w:rFonts w:ascii="LuzSans-Book" w:hAnsi="LuzSans-Book"/>
                <w:sz w:val="28"/>
              </w:rPr>
              <w:t>Projet de lecteur</w:t>
            </w:r>
            <w:r w:rsidR="0007445D">
              <w:rPr>
                <w:rFonts w:ascii="LuzSans-Book" w:hAnsi="LuzSans-Book"/>
                <w:sz w:val="28"/>
              </w:rPr>
              <w:t xml:space="preserve">, </w:t>
            </w:r>
            <w:r>
              <w:rPr>
                <w:rFonts w:ascii="LuzSans-Book" w:hAnsi="LuzSans-Book"/>
                <w:sz w:val="28"/>
              </w:rPr>
              <w:t>c</w:t>
            </w:r>
            <w:r w:rsidRPr="00EF413B">
              <w:rPr>
                <w:rFonts w:ascii="LuzSans-Book" w:hAnsi="LuzSans-Book"/>
                <w:sz w:val="28"/>
              </w:rPr>
              <w:t>aractéristiques de l’objet-livre</w:t>
            </w:r>
            <w:r>
              <w:rPr>
                <w:rFonts w:ascii="LuzSans-Book" w:hAnsi="LuzSans-Book"/>
                <w:sz w:val="28"/>
              </w:rPr>
              <w:t>,</w:t>
            </w:r>
            <w:r w:rsidR="0007445D">
              <w:rPr>
                <w:rFonts w:ascii="LuzSans-Book" w:hAnsi="LuzSans-Book"/>
                <w:sz w:val="28"/>
              </w:rPr>
              <w:t xml:space="preserve"> connaissance des </w:t>
            </w:r>
            <w:r>
              <w:rPr>
                <w:rFonts w:ascii="LuzSans-Book" w:hAnsi="LuzSans-Book"/>
                <w:sz w:val="28"/>
              </w:rPr>
              <w:t>genre</w:t>
            </w:r>
            <w:r w:rsidR="0007445D">
              <w:rPr>
                <w:rFonts w:ascii="LuzSans-Book" w:hAnsi="LuzSans-Book"/>
                <w:sz w:val="28"/>
              </w:rPr>
              <w:t>s</w:t>
            </w:r>
            <w:r>
              <w:rPr>
                <w:rFonts w:ascii="LuzSans-Book" w:hAnsi="LuzSans-Book"/>
                <w:sz w:val="28"/>
              </w:rPr>
              <w:t xml:space="preserve"> littéraires</w:t>
            </w:r>
            <w:r w:rsidR="0007445D">
              <w:rPr>
                <w:rFonts w:ascii="LuzSans-Book" w:hAnsi="LuzSans-Book"/>
                <w:sz w:val="28"/>
              </w:rPr>
              <w:t>.</w:t>
            </w:r>
          </w:p>
        </w:tc>
      </w:tr>
      <w:tr w:rsidR="009A71DE" w14:paraId="22C03B26" w14:textId="77777777" w:rsidTr="00E7203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A3A3"/>
          </w:tcPr>
          <w:p w14:paraId="08F27B53" w14:textId="77777777" w:rsidR="009A71DE" w:rsidRDefault="009A71DE" w:rsidP="009A71DE">
            <w:pPr>
              <w:spacing w:after="0"/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0000"/>
          </w:tcPr>
          <w:p w14:paraId="5971D626" w14:textId="77777777" w:rsidR="009A71DE" w:rsidRPr="00BD092F" w:rsidRDefault="009A71DE" w:rsidP="009A71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Lectures</w:t>
            </w:r>
          </w:p>
        </w:tc>
        <w:tc>
          <w:tcPr>
            <w:tcW w:w="127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F315614" w14:textId="77777777" w:rsidR="009A71DE" w:rsidRPr="00445677" w:rsidRDefault="009A71DE" w:rsidP="004456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 w:rsidRPr="003A1396">
              <w:rPr>
                <w:rFonts w:ascii="LuzSans-Book" w:hAnsi="LuzSans-Book"/>
                <w:sz w:val="28"/>
              </w:rPr>
              <w:t>Choix d’un ouvrage à partir d’un genre donné</w:t>
            </w:r>
            <w:r w:rsidR="00445677">
              <w:rPr>
                <w:rFonts w:ascii="LuzSans-Book" w:hAnsi="LuzSans-Book"/>
                <w:sz w:val="28"/>
              </w:rPr>
              <w:t xml:space="preserve"> et r</w:t>
            </w:r>
            <w:r w:rsidRPr="003A1396">
              <w:rPr>
                <w:rFonts w:ascii="LuzSans-Book" w:hAnsi="LuzSans-Book"/>
                <w:sz w:val="28"/>
              </w:rPr>
              <w:t xml:space="preserve">éalisation </w:t>
            </w:r>
            <w:r w:rsidR="003A1396" w:rsidRPr="003A1396">
              <w:rPr>
                <w:rFonts w:ascii="LuzSans-Book" w:hAnsi="LuzSans-Book"/>
                <w:sz w:val="28"/>
              </w:rPr>
              <w:t>d’une affiche par genre (en groupe)</w:t>
            </w:r>
          </w:p>
        </w:tc>
      </w:tr>
      <w:tr w:rsidR="003A1396" w14:paraId="6627957B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43A9DA46" w14:textId="77777777" w:rsidR="003A1396" w:rsidRPr="003A1396" w:rsidRDefault="003A1396" w:rsidP="003A1396">
            <w:pPr>
              <w:spacing w:after="0"/>
              <w:rPr>
                <w:rFonts w:ascii="LuzSans-Book" w:hAnsi="LuzSans-Book"/>
                <w:b w:val="0"/>
                <w:color w:val="auto"/>
                <w:sz w:val="28"/>
              </w:rPr>
            </w:pPr>
            <w:r w:rsidRPr="003A1396">
              <w:rPr>
                <w:rFonts w:ascii="Suplexmentary Comic NC" w:hAnsi="Suplexmentary Comic NC"/>
                <w:b w:val="0"/>
                <w:color w:val="auto"/>
                <w:sz w:val="28"/>
              </w:rPr>
              <w:t>Vacances de la Toussaint :</w:t>
            </w:r>
            <w:r w:rsidRPr="003A1396">
              <w:rPr>
                <w:rFonts w:ascii="LuzSans-Book" w:hAnsi="LuzSans-Book"/>
                <w:b w:val="0"/>
                <w:color w:val="auto"/>
                <w:sz w:val="28"/>
              </w:rPr>
              <w:t xml:space="preserve"> échange des livres empruntés (changer de genre littéraire)</w:t>
            </w:r>
          </w:p>
        </w:tc>
      </w:tr>
      <w:tr w:rsidR="0007445D" w:rsidRPr="00BD092F" w14:paraId="6A5F442D" w14:textId="77777777" w:rsidTr="00E72038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A3A3"/>
            <w:textDirection w:val="btLr"/>
          </w:tcPr>
          <w:p w14:paraId="179E78A9" w14:textId="77777777" w:rsidR="0007445D" w:rsidRPr="00E815EA" w:rsidRDefault="0007445D" w:rsidP="0007445D">
            <w:pPr>
              <w:spacing w:after="0" w:line="240" w:lineRule="auto"/>
              <w:ind w:left="113" w:right="113"/>
              <w:jc w:val="center"/>
              <w:rPr>
                <w:rFonts w:ascii="Suplexmentary Comic NC" w:hAnsi="Suplexmentary Comic NC"/>
                <w:bCs w:val="0"/>
                <w:sz w:val="24"/>
                <w:szCs w:val="26"/>
              </w:rPr>
            </w:pPr>
            <w:r>
              <w:rPr>
                <w:rFonts w:ascii="Suplexmentary Comic NC" w:hAnsi="Suplexmentary Comic NC"/>
                <w:b w:val="0"/>
                <w:color w:val="auto"/>
                <w:sz w:val="24"/>
                <w:szCs w:val="26"/>
              </w:rPr>
              <w:t xml:space="preserve"> </w:t>
            </w:r>
            <w:r w:rsidRPr="00E815EA">
              <w:rPr>
                <w:rFonts w:ascii="Suplexmentary Comic NC" w:hAnsi="Suplexmentary Comic NC"/>
                <w:b w:val="0"/>
                <w:color w:val="auto"/>
                <w:sz w:val="24"/>
                <w:szCs w:val="26"/>
              </w:rPr>
              <w:t>Période</w:t>
            </w:r>
            <w:r>
              <w:rPr>
                <w:rFonts w:ascii="Suplexmentary Comic NC" w:hAnsi="Suplexmentary Comic NC"/>
                <w:b w:val="0"/>
                <w:color w:val="auto"/>
                <w:sz w:val="24"/>
                <w:szCs w:val="26"/>
              </w:rPr>
              <w:t xml:space="preserve">    </w:t>
            </w:r>
            <w:r w:rsidRPr="00E815EA">
              <w:rPr>
                <w:rFonts w:ascii="Suplexmentary Comic NC" w:hAnsi="Suplexmentary Comic NC"/>
                <w:b w:val="0"/>
                <w:color w:val="auto"/>
                <w:sz w:val="24"/>
                <w:szCs w:val="26"/>
              </w:rPr>
              <w:t>2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7D"/>
          </w:tcPr>
          <w:p w14:paraId="3587B13B" w14:textId="77777777" w:rsidR="0007445D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74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7D7D"/>
          </w:tcPr>
          <w:p w14:paraId="31A6E300" w14:textId="77777777" w:rsidR="0007445D" w:rsidRPr="00BD092F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>
              <w:rPr>
                <w:rFonts w:ascii="Tw Cen MT Condensed Extra Bold" w:hAnsi="Tw Cen MT Condensed Extra Bold"/>
                <w:sz w:val="40"/>
              </w:rPr>
              <w:t xml:space="preserve">Vivre des aventures </w:t>
            </w:r>
            <w:r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 w:rsidRPr="00AB627A">
              <w:rPr>
                <w:rFonts w:ascii="LuzSans-Book" w:hAnsi="LuzSans-Book"/>
                <w:sz w:val="32"/>
              </w:rPr>
              <w:t>au Moyen Age</w:t>
            </w:r>
          </w:p>
        </w:tc>
      </w:tr>
      <w:tr w:rsidR="0007445D" w:rsidRPr="00BD092F" w14:paraId="149A64BC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A3A3"/>
          </w:tcPr>
          <w:p w14:paraId="63C74FA2" w14:textId="77777777" w:rsidR="0007445D" w:rsidRPr="00E815EA" w:rsidRDefault="0007445D" w:rsidP="0007445D">
            <w:pPr>
              <w:spacing w:after="0"/>
              <w:jc w:val="center"/>
              <w:rPr>
                <w:rFonts w:ascii="Simple Kind Of Girl" w:hAnsi="Simple Kind Of Girl"/>
                <w:sz w:val="24"/>
                <w:szCs w:val="3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0000"/>
          </w:tcPr>
          <w:p w14:paraId="7046D928" w14:textId="77777777" w:rsidR="0007445D" w:rsidRPr="00BD092F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Lectures</w:t>
            </w:r>
          </w:p>
        </w:tc>
        <w:tc>
          <w:tcPr>
            <w:tcW w:w="6371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905D588" w14:textId="77777777" w:rsidR="0007445D" w:rsidRPr="008A07AF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Le Roman de Renart</w:t>
            </w:r>
            <w:r w:rsidRPr="003A1396">
              <w:rPr>
                <w:rFonts w:ascii="LuzSans-Book" w:hAnsi="LuzSans-Book"/>
                <w:sz w:val="28"/>
              </w:rPr>
              <w:t xml:space="preserve">, </w:t>
            </w:r>
            <w:r>
              <w:rPr>
                <w:rFonts w:ascii="LuzSans-Book" w:hAnsi="LuzSans-Book"/>
                <w:sz w:val="28"/>
              </w:rPr>
              <w:t>Boussole Cycle 3</w:t>
            </w:r>
            <w:r w:rsidRPr="003A1396">
              <w:rPr>
                <w:rFonts w:ascii="LuzSans-Book" w:hAnsi="LuzSans-Book"/>
                <w:sz w:val="28"/>
              </w:rPr>
              <w:t>, Belin</w:t>
            </w:r>
          </w:p>
        </w:tc>
        <w:tc>
          <w:tcPr>
            <w:tcW w:w="6372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FDDA1F1" w14:textId="77777777" w:rsidR="0007445D" w:rsidRPr="008A07AF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François Gilson, </w:t>
            </w:r>
            <w:r w:rsidRPr="008A07AF">
              <w:rPr>
                <w:rFonts w:ascii="LuzSans-Book" w:hAnsi="LuzSans-Book"/>
                <w:i/>
                <w:sz w:val="28"/>
              </w:rPr>
              <w:t>Sortilèges, Mélusine</w:t>
            </w:r>
            <w:r>
              <w:rPr>
                <w:rFonts w:ascii="LuzSans-Book" w:hAnsi="LuzSans-Book"/>
                <w:sz w:val="28"/>
              </w:rPr>
              <w:t>, Dupuis</w:t>
            </w:r>
          </w:p>
        </w:tc>
      </w:tr>
      <w:tr w:rsidR="0007445D" w:rsidRPr="0007445D" w14:paraId="4E27503E" w14:textId="77777777" w:rsidTr="00E72038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02172D08" w14:textId="77777777" w:rsidR="0007445D" w:rsidRPr="0007445D" w:rsidRDefault="0007445D" w:rsidP="0007445D">
            <w:pPr>
              <w:spacing w:after="0"/>
              <w:rPr>
                <w:rFonts w:ascii="Tw Cen MT Condensed Extra Bold" w:hAnsi="Tw Cen MT Condensed Extra Bold"/>
                <w:sz w:val="40"/>
              </w:rPr>
            </w:pPr>
            <w:r w:rsidRPr="0007445D">
              <w:rPr>
                <w:rFonts w:ascii="Suplexmentary Comic NC" w:hAnsi="Suplexmentary Comic NC"/>
                <w:b w:val="0"/>
                <w:color w:val="auto"/>
                <w:sz w:val="28"/>
              </w:rPr>
              <w:t>Vacances d’Hiver :</w:t>
            </w:r>
            <w:r w:rsidRPr="0007445D">
              <w:rPr>
                <w:rFonts w:ascii="LuzSans-Book" w:hAnsi="LuzSans-Book"/>
                <w:b w:val="0"/>
                <w:color w:val="auto"/>
                <w:sz w:val="28"/>
              </w:rPr>
              <w:t xml:space="preserve"> Hans Christian Andersen, </w:t>
            </w:r>
            <w:r w:rsidRPr="0007445D">
              <w:rPr>
                <w:rFonts w:ascii="LuzSans-Book" w:hAnsi="LuzSans-Book"/>
                <w:b w:val="0"/>
                <w:i/>
                <w:color w:val="auto"/>
                <w:sz w:val="28"/>
              </w:rPr>
              <w:t>La Petit</w:t>
            </w:r>
            <w:r>
              <w:rPr>
                <w:rFonts w:ascii="LuzSans-Book" w:hAnsi="LuzSans-Book"/>
                <w:b w:val="0"/>
                <w:i/>
                <w:color w:val="auto"/>
                <w:sz w:val="28"/>
              </w:rPr>
              <w:t>e Fille aux Allumettes</w:t>
            </w:r>
          </w:p>
        </w:tc>
      </w:tr>
      <w:tr w:rsidR="0007445D" w:rsidRPr="00BD092F" w14:paraId="17EDC22A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A3A3"/>
            <w:textDirection w:val="btLr"/>
          </w:tcPr>
          <w:p w14:paraId="553E272D" w14:textId="77777777" w:rsidR="0007445D" w:rsidRPr="00E815EA" w:rsidRDefault="0007445D" w:rsidP="0007445D">
            <w:pPr>
              <w:spacing w:after="0" w:line="240" w:lineRule="auto"/>
              <w:ind w:left="113" w:right="113"/>
              <w:jc w:val="center"/>
              <w:rPr>
                <w:rFonts w:ascii="Simple Kind Of Girl" w:hAnsi="Simple Kind Of Girl"/>
                <w:sz w:val="24"/>
                <w:szCs w:val="26"/>
              </w:rPr>
            </w:pPr>
            <w:r w:rsidRPr="00E815EA">
              <w:rPr>
                <w:rFonts w:ascii="Suplexmentary Comic NC" w:hAnsi="Suplexmentary Comic NC"/>
                <w:b w:val="0"/>
                <w:color w:val="auto"/>
                <w:sz w:val="24"/>
                <w:szCs w:val="26"/>
              </w:rPr>
              <w:t>Période 3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7D"/>
          </w:tcPr>
          <w:p w14:paraId="4C71D339" w14:textId="77777777" w:rsidR="0007445D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74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7D7D"/>
          </w:tcPr>
          <w:p w14:paraId="45C0FE6F" w14:textId="77777777" w:rsidR="0007445D" w:rsidRPr="00BD092F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>
              <w:rPr>
                <w:rFonts w:ascii="Tw Cen MT Condensed Extra Bold" w:hAnsi="Tw Cen MT Condensed Extra Bold"/>
                <w:sz w:val="40"/>
              </w:rPr>
              <w:t xml:space="preserve">Se confronter au merveilleux, à l’étrange </w:t>
            </w:r>
            <w:r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 w:rsidRPr="00AB627A">
              <w:rPr>
                <w:rFonts w:ascii="LuzSans-Book" w:hAnsi="LuzSans-Book"/>
                <w:sz w:val="32"/>
              </w:rPr>
              <w:t xml:space="preserve">contes </w:t>
            </w:r>
            <w:r>
              <w:rPr>
                <w:rFonts w:ascii="LuzSans-Book" w:hAnsi="LuzSans-Book"/>
                <w:sz w:val="32"/>
              </w:rPr>
              <w:t>et légendes de France et d’ailleurs</w:t>
            </w:r>
          </w:p>
        </w:tc>
      </w:tr>
      <w:tr w:rsidR="0007445D" w:rsidRPr="00BD092F" w14:paraId="419B8DE3" w14:textId="77777777" w:rsidTr="00E7203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A3A3"/>
          </w:tcPr>
          <w:p w14:paraId="173E96EF" w14:textId="77777777" w:rsidR="0007445D" w:rsidRDefault="0007445D" w:rsidP="0007445D">
            <w:pPr>
              <w:spacing w:after="0"/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0000"/>
          </w:tcPr>
          <w:p w14:paraId="573101D9" w14:textId="77777777" w:rsidR="0007445D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Lectures</w:t>
            </w:r>
          </w:p>
        </w:tc>
        <w:tc>
          <w:tcPr>
            <w:tcW w:w="6371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E20D66C" w14:textId="77777777" w:rsidR="0007445D" w:rsidRPr="00AB627A" w:rsidRDefault="0007445D" w:rsidP="00074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 w:rsidRPr="00980DBC">
              <w:rPr>
                <w:rFonts w:ascii="LuzSans-Book" w:hAnsi="LuzSans-Book"/>
                <w:sz w:val="28"/>
              </w:rPr>
              <w:t xml:space="preserve">Charles Perrault, </w:t>
            </w:r>
            <w:r w:rsidRPr="00980DBC">
              <w:rPr>
                <w:rFonts w:ascii="LuzSans-Book" w:hAnsi="LuzSans-Book"/>
                <w:i/>
                <w:sz w:val="28"/>
              </w:rPr>
              <w:t>Le Petit Poucet et autres contes</w:t>
            </w:r>
          </w:p>
        </w:tc>
        <w:tc>
          <w:tcPr>
            <w:tcW w:w="63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CCEB8FD" w14:textId="77777777" w:rsidR="0007445D" w:rsidRPr="00AB627A" w:rsidRDefault="0007445D" w:rsidP="00074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Hans Christian Andersen, </w:t>
            </w:r>
            <w:r w:rsidRPr="00E815EA">
              <w:rPr>
                <w:rFonts w:ascii="LuzSans-Book" w:hAnsi="LuzSans-Book"/>
                <w:i/>
                <w:sz w:val="28"/>
              </w:rPr>
              <w:t>L’Intrépide Soldat de plomb et autres contes</w:t>
            </w:r>
          </w:p>
        </w:tc>
      </w:tr>
      <w:tr w:rsidR="0007445D" w:rsidRPr="003A1396" w14:paraId="7E5C10D9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079F1E5A" w14:textId="77777777" w:rsidR="0007445D" w:rsidRPr="003A1396" w:rsidRDefault="0007445D" w:rsidP="0007445D">
            <w:pPr>
              <w:spacing w:after="0"/>
              <w:rPr>
                <w:rFonts w:ascii="LuzSans-Book" w:hAnsi="LuzSans-Book"/>
                <w:b w:val="0"/>
                <w:color w:val="auto"/>
                <w:sz w:val="28"/>
              </w:rPr>
            </w:pPr>
            <w:r w:rsidRPr="003A1396">
              <w:rPr>
                <w:rFonts w:ascii="Suplexmentary Comic NC" w:hAnsi="Suplexmentary Comic NC"/>
                <w:b w:val="0"/>
                <w:color w:val="auto"/>
                <w:sz w:val="28"/>
              </w:rPr>
              <w:t xml:space="preserve">Vacances </w:t>
            </w:r>
            <w:r>
              <w:rPr>
                <w:rFonts w:ascii="Suplexmentary Comic NC" w:hAnsi="Suplexmentary Comic NC"/>
                <w:b w:val="0"/>
                <w:color w:val="auto"/>
                <w:sz w:val="28"/>
              </w:rPr>
              <w:t>d’Hiver</w:t>
            </w:r>
            <w:r w:rsidRPr="003A1396">
              <w:rPr>
                <w:rFonts w:ascii="Suplexmentary Comic NC" w:hAnsi="Suplexmentary Comic NC"/>
                <w:b w:val="0"/>
                <w:color w:val="auto"/>
                <w:sz w:val="28"/>
              </w:rPr>
              <w:t> :</w:t>
            </w:r>
            <w:r w:rsidRPr="003A1396">
              <w:rPr>
                <w:rFonts w:ascii="LuzSans-Book" w:hAnsi="LuzSans-Book"/>
                <w:b w:val="0"/>
                <w:color w:val="auto"/>
                <w:sz w:val="28"/>
              </w:rPr>
              <w:t xml:space="preserve"> </w:t>
            </w:r>
            <w:r>
              <w:rPr>
                <w:rFonts w:ascii="LuzSans-Book" w:hAnsi="LuzSans-Book"/>
                <w:b w:val="0"/>
                <w:color w:val="auto"/>
                <w:sz w:val="28"/>
              </w:rPr>
              <w:t>Frères Grimm</w:t>
            </w:r>
            <w:r w:rsidRPr="00980DBC">
              <w:rPr>
                <w:rFonts w:ascii="LuzSans-Book" w:hAnsi="LuzSans-Book"/>
                <w:b w:val="0"/>
                <w:color w:val="auto"/>
                <w:sz w:val="28"/>
              </w:rPr>
              <w:t xml:space="preserve">, </w:t>
            </w:r>
            <w:r>
              <w:rPr>
                <w:rFonts w:ascii="LuzSans-Book" w:hAnsi="LuzSans-Book"/>
                <w:b w:val="0"/>
                <w:i/>
                <w:color w:val="auto"/>
                <w:sz w:val="28"/>
              </w:rPr>
              <w:t>Hansel et Gretel</w:t>
            </w:r>
          </w:p>
        </w:tc>
      </w:tr>
      <w:tr w:rsidR="0007445D" w:rsidRPr="00BD092F" w14:paraId="6998CB4F" w14:textId="77777777" w:rsidTr="00E72038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A3A3"/>
            <w:textDirection w:val="btLr"/>
          </w:tcPr>
          <w:p w14:paraId="2CFF50D7" w14:textId="77777777" w:rsidR="0007445D" w:rsidRPr="00E815EA" w:rsidRDefault="0007445D" w:rsidP="0007445D">
            <w:pPr>
              <w:spacing w:after="0" w:line="240" w:lineRule="auto"/>
              <w:ind w:left="113" w:right="113"/>
              <w:jc w:val="center"/>
              <w:rPr>
                <w:rFonts w:ascii="Simple Kind Of Girl" w:hAnsi="Simple Kind Of Girl"/>
                <w:sz w:val="26"/>
                <w:szCs w:val="26"/>
              </w:rPr>
            </w:pPr>
            <w:r w:rsidRPr="00E815EA"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 xml:space="preserve">Période </w:t>
            </w:r>
            <w:r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 xml:space="preserve">  </w:t>
            </w:r>
            <w:r w:rsidRPr="00E815EA"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7D"/>
          </w:tcPr>
          <w:p w14:paraId="59CD1342" w14:textId="77777777" w:rsidR="0007445D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74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7D7D"/>
          </w:tcPr>
          <w:p w14:paraId="2B68ABEF" w14:textId="77777777" w:rsidR="0007445D" w:rsidRPr="00BD092F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>
              <w:rPr>
                <w:rFonts w:ascii="Tw Cen MT Condensed Extra Bold" w:hAnsi="Tw Cen MT Condensed Extra Bold"/>
                <w:sz w:val="40"/>
              </w:rPr>
              <w:t xml:space="preserve">Imaginer, dire et célébrer le monde </w:t>
            </w:r>
            <w:r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 w:rsidRPr="00AB627A">
              <w:rPr>
                <w:rFonts w:ascii="LuzSans-Book" w:hAnsi="LuzSans-Book"/>
                <w:sz w:val="32"/>
              </w:rPr>
              <w:t>contes étiologiques et mythologie.</w:t>
            </w:r>
          </w:p>
        </w:tc>
      </w:tr>
      <w:tr w:rsidR="0007445D" w:rsidRPr="003A1396" w14:paraId="70B35D3E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A3A3"/>
          </w:tcPr>
          <w:p w14:paraId="25BC8D96" w14:textId="77777777" w:rsidR="0007445D" w:rsidRDefault="0007445D" w:rsidP="0007445D">
            <w:pPr>
              <w:spacing w:after="0"/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0000"/>
          </w:tcPr>
          <w:p w14:paraId="4D907EF2" w14:textId="77777777" w:rsidR="0007445D" w:rsidRPr="00BD092F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Lectures</w:t>
            </w:r>
          </w:p>
        </w:tc>
        <w:tc>
          <w:tcPr>
            <w:tcW w:w="6371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B62E062" w14:textId="77777777" w:rsidR="0007445D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 w:rsidRPr="003A1396">
              <w:rPr>
                <w:rFonts w:ascii="LuzSans-Book" w:hAnsi="LuzSans-Book"/>
                <w:i/>
                <w:sz w:val="28"/>
              </w:rPr>
              <w:t>9 Contes des origines</w:t>
            </w:r>
            <w:r w:rsidRPr="003A1396">
              <w:rPr>
                <w:rFonts w:ascii="LuzSans-Book" w:hAnsi="LuzSans-Book"/>
                <w:sz w:val="28"/>
              </w:rPr>
              <w:t>, BOUSSOLE CYCLE 3, Belin</w:t>
            </w:r>
          </w:p>
          <w:p w14:paraId="5B46DA9A" w14:textId="77777777" w:rsidR="0007445D" w:rsidRPr="003A1396" w:rsidRDefault="0007445D" w:rsidP="00074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</w:p>
        </w:tc>
        <w:tc>
          <w:tcPr>
            <w:tcW w:w="6372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83D3F54" w14:textId="77777777" w:rsidR="0007445D" w:rsidRPr="003A1396" w:rsidRDefault="0007445D" w:rsidP="00074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A07AF">
              <w:rPr>
                <w:rFonts w:ascii="KG Always A Good Time" w:hAnsi="KG Always A Good Time"/>
                <w:sz w:val="28"/>
              </w:rPr>
              <w:t>Rallye lecture</w:t>
            </w:r>
            <w:r>
              <w:rPr>
                <w:rFonts w:ascii="LuzSans-Book" w:hAnsi="LuzSans-Book"/>
                <w:sz w:val="28"/>
              </w:rPr>
              <w:t> :</w:t>
            </w:r>
            <w:r w:rsidRPr="0062022C">
              <w:rPr>
                <w:rFonts w:ascii="LuzSans-Book" w:hAnsi="LuzSans-Book"/>
                <w:sz w:val="28"/>
              </w:rPr>
              <w:t xml:space="preserve"> Hélène </w:t>
            </w:r>
            <w:proofErr w:type="spellStart"/>
            <w:r w:rsidRPr="0062022C">
              <w:rPr>
                <w:rFonts w:ascii="LuzSans-Book" w:hAnsi="LuzSans-Book"/>
                <w:sz w:val="28"/>
              </w:rPr>
              <w:t>Montarde</w:t>
            </w:r>
            <w:proofErr w:type="spellEnd"/>
            <w:r w:rsidRPr="0062022C">
              <w:rPr>
                <w:rFonts w:ascii="LuzSans-Book" w:hAnsi="LuzSans-Book"/>
                <w:sz w:val="28"/>
              </w:rPr>
              <w:t xml:space="preserve">, </w:t>
            </w:r>
            <w:r>
              <w:rPr>
                <w:rFonts w:ascii="LuzSans-Book" w:hAnsi="LuzSans-Book"/>
                <w:sz w:val="28"/>
              </w:rPr>
              <w:t xml:space="preserve">série des </w:t>
            </w:r>
            <w:r w:rsidRPr="008A07AF">
              <w:rPr>
                <w:rFonts w:ascii="LuzSans-Book" w:hAnsi="LuzSans-Book"/>
                <w:i/>
                <w:sz w:val="28"/>
              </w:rPr>
              <w:t>Petites histoires de la mythologie</w:t>
            </w:r>
          </w:p>
        </w:tc>
      </w:tr>
      <w:tr w:rsidR="0007445D" w:rsidRPr="003A1396" w14:paraId="0B5EC80B" w14:textId="77777777" w:rsidTr="00E7203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2C0D0AA9" w14:textId="77777777" w:rsidR="0007445D" w:rsidRPr="003A1396" w:rsidRDefault="0007445D" w:rsidP="0007445D">
            <w:pPr>
              <w:spacing w:after="0"/>
              <w:rPr>
                <w:rFonts w:ascii="LuzSans-Book" w:hAnsi="LuzSans-Book"/>
                <w:b w:val="0"/>
                <w:color w:val="auto"/>
                <w:sz w:val="28"/>
              </w:rPr>
            </w:pPr>
            <w:r w:rsidRPr="003A1396">
              <w:rPr>
                <w:rFonts w:ascii="Suplexmentary Comic NC" w:hAnsi="Suplexmentary Comic NC"/>
                <w:b w:val="0"/>
                <w:color w:val="auto"/>
                <w:sz w:val="28"/>
              </w:rPr>
              <w:t xml:space="preserve">Vacances </w:t>
            </w:r>
            <w:r>
              <w:rPr>
                <w:rFonts w:ascii="Suplexmentary Comic NC" w:hAnsi="Suplexmentary Comic NC"/>
                <w:b w:val="0"/>
                <w:color w:val="auto"/>
                <w:sz w:val="28"/>
              </w:rPr>
              <w:t>de Pâques</w:t>
            </w:r>
            <w:r w:rsidRPr="003A1396">
              <w:rPr>
                <w:rFonts w:ascii="Suplexmentary Comic NC" w:hAnsi="Suplexmentary Comic NC"/>
                <w:b w:val="0"/>
                <w:color w:val="auto"/>
                <w:sz w:val="28"/>
              </w:rPr>
              <w:t> :</w:t>
            </w:r>
            <w:r w:rsidRPr="003A1396">
              <w:rPr>
                <w:rFonts w:ascii="LuzSans-Book" w:hAnsi="LuzSans-Book"/>
                <w:b w:val="0"/>
                <w:color w:val="auto"/>
                <w:sz w:val="28"/>
              </w:rPr>
              <w:t xml:space="preserve"> </w:t>
            </w:r>
            <w:r>
              <w:rPr>
                <w:rFonts w:ascii="LuzSans-Book" w:hAnsi="LuzSans-Book"/>
                <w:b w:val="0"/>
                <w:color w:val="auto"/>
                <w:sz w:val="28"/>
              </w:rPr>
              <w:t>Alphonse Daudet</w:t>
            </w:r>
            <w:r w:rsidRPr="008A07AF">
              <w:rPr>
                <w:rFonts w:ascii="LuzSans-Book" w:hAnsi="LuzSans-Book"/>
                <w:b w:val="0"/>
                <w:color w:val="auto"/>
                <w:sz w:val="28"/>
              </w:rPr>
              <w:t xml:space="preserve">, </w:t>
            </w:r>
            <w:r>
              <w:rPr>
                <w:rFonts w:ascii="LuzSans-Book" w:hAnsi="LuzSans-Book"/>
                <w:b w:val="0"/>
                <w:i/>
                <w:color w:val="auto"/>
                <w:sz w:val="28"/>
              </w:rPr>
              <w:t>La Chèvre de Monsieur Seguin</w:t>
            </w:r>
          </w:p>
        </w:tc>
      </w:tr>
      <w:tr w:rsidR="0007445D" w:rsidRPr="00BD092F" w14:paraId="374BDF42" w14:textId="77777777" w:rsidTr="00E7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A3A3"/>
            <w:textDirection w:val="btLr"/>
          </w:tcPr>
          <w:p w14:paraId="4E2D0EE2" w14:textId="77777777" w:rsidR="0007445D" w:rsidRPr="00E815EA" w:rsidRDefault="0007445D" w:rsidP="0007445D">
            <w:pPr>
              <w:spacing w:after="0" w:line="240" w:lineRule="auto"/>
              <w:ind w:left="113" w:right="113"/>
              <w:jc w:val="center"/>
              <w:rPr>
                <w:rFonts w:ascii="Simple Kind Of Girl" w:hAnsi="Simple Kind Of Girl"/>
                <w:sz w:val="26"/>
                <w:szCs w:val="26"/>
              </w:rPr>
            </w:pPr>
            <w:r w:rsidRPr="00E815EA"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 xml:space="preserve">Période </w:t>
            </w:r>
            <w:r>
              <w:rPr>
                <w:rFonts w:ascii="Suplexmentary Comic NC" w:hAnsi="Suplexmentary Comic NC"/>
                <w:b w:val="0"/>
                <w:color w:val="auto"/>
                <w:sz w:val="26"/>
                <w:szCs w:val="26"/>
              </w:rPr>
              <w:t xml:space="preserve">  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7D"/>
          </w:tcPr>
          <w:p w14:paraId="31A0D97B" w14:textId="77777777" w:rsidR="0007445D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74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7D7D"/>
          </w:tcPr>
          <w:p w14:paraId="02C4144F" w14:textId="77777777" w:rsidR="0007445D" w:rsidRPr="00BD092F" w:rsidRDefault="0007445D" w:rsidP="000744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>
              <w:rPr>
                <w:rFonts w:ascii="Tw Cen MT Condensed Extra Bold" w:hAnsi="Tw Cen MT Condensed Extra Bold"/>
                <w:sz w:val="40"/>
              </w:rPr>
              <w:t xml:space="preserve">Héros, héroïnes et personnages </w:t>
            </w:r>
            <w:r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>
              <w:rPr>
                <w:rFonts w:ascii="LuzSans-Book" w:hAnsi="LuzSans-Book"/>
                <w:sz w:val="32"/>
              </w:rPr>
              <w:t>récits contemporains.</w:t>
            </w:r>
          </w:p>
        </w:tc>
      </w:tr>
      <w:tr w:rsidR="0007445D" w:rsidRPr="003A1396" w14:paraId="3920A595" w14:textId="77777777" w:rsidTr="00E7203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A3A3"/>
          </w:tcPr>
          <w:p w14:paraId="74C0C888" w14:textId="77777777" w:rsidR="0007445D" w:rsidRDefault="0007445D" w:rsidP="0007445D">
            <w:pPr>
              <w:spacing w:after="0"/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0000"/>
          </w:tcPr>
          <w:p w14:paraId="22DA0D48" w14:textId="77777777" w:rsidR="0007445D" w:rsidRPr="00BD092F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Lectures</w:t>
            </w:r>
          </w:p>
        </w:tc>
        <w:tc>
          <w:tcPr>
            <w:tcW w:w="6371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23C5102" w14:textId="77777777" w:rsidR="0007445D" w:rsidRDefault="0007445D" w:rsidP="00074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8"/>
              </w:rPr>
            </w:pPr>
            <w:r w:rsidRPr="008A07AF">
              <w:rPr>
                <w:rFonts w:ascii="KG Always A Good Time" w:hAnsi="KG Always A Good Time"/>
                <w:sz w:val="28"/>
              </w:rPr>
              <w:t>Rallye lecture</w:t>
            </w:r>
            <w:r>
              <w:rPr>
                <w:rFonts w:ascii="LuzSans-Book" w:hAnsi="LuzSans-Book"/>
                <w:sz w:val="28"/>
              </w:rPr>
              <w:t> :</w:t>
            </w:r>
            <w:r w:rsidRPr="0062022C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Hergé</w:t>
            </w:r>
            <w:r w:rsidRPr="0062022C">
              <w:rPr>
                <w:rFonts w:ascii="LuzSans-Book" w:hAnsi="LuzSans-Book"/>
                <w:sz w:val="28"/>
              </w:rPr>
              <w:t xml:space="preserve">, </w:t>
            </w:r>
            <w:r>
              <w:rPr>
                <w:rFonts w:ascii="LuzSans-Book" w:hAnsi="LuzSans-Book"/>
                <w:sz w:val="28"/>
              </w:rPr>
              <w:t xml:space="preserve">série des </w:t>
            </w:r>
            <w:r>
              <w:rPr>
                <w:rFonts w:ascii="LuzSans-Book" w:hAnsi="LuzSans-Book"/>
                <w:i/>
                <w:sz w:val="28"/>
              </w:rPr>
              <w:t xml:space="preserve">Tintin, </w:t>
            </w:r>
            <w:r w:rsidRPr="001331EB">
              <w:rPr>
                <w:rFonts w:ascii="LuzSans-Book" w:hAnsi="LuzSans-Book"/>
                <w:sz w:val="28"/>
              </w:rPr>
              <w:t>Casterman</w:t>
            </w:r>
          </w:p>
        </w:tc>
        <w:tc>
          <w:tcPr>
            <w:tcW w:w="63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EFC88FF" w14:textId="77777777" w:rsidR="0007445D" w:rsidRPr="003A1396" w:rsidRDefault="0007445D" w:rsidP="000744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1331EB">
              <w:rPr>
                <w:rFonts w:ascii="LuzSans-Book" w:hAnsi="LuzSans-Book"/>
                <w:sz w:val="28"/>
              </w:rPr>
              <w:t>Antoine de Saint Exupéry,</w:t>
            </w:r>
            <w:r>
              <w:rPr>
                <w:rFonts w:ascii="LuzSans-Book" w:hAnsi="LuzSans-Book"/>
                <w:i/>
                <w:sz w:val="28"/>
              </w:rPr>
              <w:t xml:space="preserve"> Le Petit Prince</w:t>
            </w:r>
            <w:r w:rsidRPr="003A1396">
              <w:rPr>
                <w:rFonts w:ascii="LuzSans-Book" w:hAnsi="LuzSans-Book"/>
                <w:sz w:val="28"/>
              </w:rPr>
              <w:t xml:space="preserve">, </w:t>
            </w:r>
            <w:r>
              <w:rPr>
                <w:rFonts w:ascii="LuzSans-Book" w:hAnsi="LuzSans-Book"/>
                <w:sz w:val="28"/>
              </w:rPr>
              <w:t>Gallimard</w:t>
            </w:r>
          </w:p>
        </w:tc>
      </w:tr>
    </w:tbl>
    <w:p w14:paraId="347D2437" w14:textId="77777777" w:rsidR="009A71DE" w:rsidRDefault="009A71DE" w:rsidP="0062022C"/>
    <w:sectPr w:rsidR="009A71DE" w:rsidSect="001331EB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uplexmentary Comic NC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DE"/>
    <w:rsid w:val="0007445D"/>
    <w:rsid w:val="001331EB"/>
    <w:rsid w:val="001428D5"/>
    <w:rsid w:val="002A1760"/>
    <w:rsid w:val="003A1396"/>
    <w:rsid w:val="00445677"/>
    <w:rsid w:val="0062022C"/>
    <w:rsid w:val="006906A8"/>
    <w:rsid w:val="0081373A"/>
    <w:rsid w:val="008A07AF"/>
    <w:rsid w:val="00955FEC"/>
    <w:rsid w:val="00980DBC"/>
    <w:rsid w:val="009A71DE"/>
    <w:rsid w:val="00AB627A"/>
    <w:rsid w:val="00E72038"/>
    <w:rsid w:val="00E815EA"/>
    <w:rsid w:val="00EF413B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98E4"/>
  <w15:chartTrackingRefBased/>
  <w15:docId w15:val="{023CCE5C-DDBA-4060-9F91-E6D63B7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71D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1">
    <w:name w:val="Medium Shading 2 Accent 1"/>
    <w:basedOn w:val="TableauNormal"/>
    <w:uiPriority w:val="64"/>
    <w:rsid w:val="009A71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6</cp:revision>
  <cp:lastPrinted>2018-08-10T12:53:00Z</cp:lastPrinted>
  <dcterms:created xsi:type="dcterms:W3CDTF">2018-08-09T21:28:00Z</dcterms:created>
  <dcterms:modified xsi:type="dcterms:W3CDTF">2018-08-10T13:20:00Z</dcterms:modified>
</cp:coreProperties>
</file>