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A8086" w14:textId="3AB40C41" w:rsidR="00011D5C" w:rsidRDefault="00011D5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FC41CC" wp14:editId="2C7C878C">
                <wp:simplePos x="0" y="0"/>
                <wp:positionH relativeFrom="column">
                  <wp:posOffset>2712085</wp:posOffset>
                </wp:positionH>
                <wp:positionV relativeFrom="paragraph">
                  <wp:posOffset>-530225</wp:posOffset>
                </wp:positionV>
                <wp:extent cx="3383280" cy="647700"/>
                <wp:effectExtent l="0" t="0" r="7620" b="0"/>
                <wp:wrapNone/>
                <wp:docPr id="79742819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3280" cy="647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25DAE17" w14:textId="545E5232" w:rsidR="00011D5C" w:rsidRPr="00DD56EE" w:rsidRDefault="00DD56EE" w:rsidP="00DD56EE">
                            <w:pPr>
                              <w:shd w:val="clear" w:color="auto" w:fill="E7E6E6" w:themeFill="background2"/>
                              <w:spacing w:line="240" w:lineRule="auto"/>
                              <w:jc w:val="center"/>
                              <w:rPr>
                                <w:rFonts w:ascii="Tw Cen MT" w:hAnsi="Tw Cen MT"/>
                                <w:sz w:val="32"/>
                                <w:szCs w:val="32"/>
                              </w:rPr>
                            </w:pPr>
                            <w:r w:rsidRPr="00DD56EE">
                              <w:rPr>
                                <w:rFonts w:ascii="Tw Cen MT" w:hAnsi="Tw Cen MT"/>
                                <w:sz w:val="32"/>
                                <w:szCs w:val="32"/>
                              </w:rPr>
                              <w:t>ATELIERS DE SCIENCES</w:t>
                            </w:r>
                          </w:p>
                          <w:p w14:paraId="4EEC8797" w14:textId="1EBF6248" w:rsidR="00011D5C" w:rsidRPr="00DD56EE" w:rsidRDefault="00DD56EE" w:rsidP="00DD56EE">
                            <w:pPr>
                              <w:shd w:val="clear" w:color="auto" w:fill="E7E6E6" w:themeFill="background2"/>
                              <w:spacing w:line="240" w:lineRule="auto"/>
                              <w:jc w:val="center"/>
                              <w:rPr>
                                <w:rFonts w:ascii="Tw Cen MT" w:hAnsi="Tw Cen MT"/>
                                <w:sz w:val="32"/>
                                <w:szCs w:val="32"/>
                              </w:rPr>
                            </w:pPr>
                            <w:r w:rsidRPr="00DD56EE">
                              <w:rPr>
                                <w:rFonts w:ascii="Tw Cen MT" w:hAnsi="Tw Cen MT"/>
                                <w:sz w:val="32"/>
                                <w:szCs w:val="32"/>
                              </w:rPr>
                              <w:t>CLASSES 3 ET 4</w:t>
                            </w:r>
                          </w:p>
                          <w:p w14:paraId="5A281065" w14:textId="77777777" w:rsidR="00011D5C" w:rsidRDefault="00011D5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3FC41CC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213.55pt;margin-top:-41.75pt;width:266.4pt;height:5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" fillcolor="white [3201]" stroked="f" strokeweight=".5pt">
                <v:textbox>
                  <w:txbxContent>
                    <w:p w14:paraId="325DAE17" w14:textId="545E5232" w:rsidR="00011D5C" w:rsidRPr="00DD56EE" w:rsidRDefault="00DD56EE" w:rsidP="00DD56EE">
                      <w:pPr>
                        <w:shd w:val="clear" w:color="auto" w:fill="E7E6E6" w:themeFill="background2"/>
                        <w:spacing w:line="240" w:lineRule="auto"/>
                        <w:jc w:val="center"/>
                        <w:rPr>
                          <w:rFonts w:ascii="Tw Cen MT" w:hAnsi="Tw Cen MT"/>
                          <w:sz w:val="32"/>
                          <w:szCs w:val="32"/>
                        </w:rPr>
                      </w:pPr>
                      <w:r w:rsidRPr="00DD56EE">
                        <w:rPr>
                          <w:rFonts w:ascii="Tw Cen MT" w:hAnsi="Tw Cen MT"/>
                          <w:sz w:val="32"/>
                          <w:szCs w:val="32"/>
                        </w:rPr>
                        <w:t>ATELIERS DE SCIENCES</w:t>
                      </w:r>
                    </w:p>
                    <w:p w14:paraId="4EEC8797" w14:textId="1EBF6248" w:rsidR="00011D5C" w:rsidRPr="00DD56EE" w:rsidRDefault="00DD56EE" w:rsidP="00DD56EE">
                      <w:pPr>
                        <w:shd w:val="clear" w:color="auto" w:fill="E7E6E6" w:themeFill="background2"/>
                        <w:spacing w:line="240" w:lineRule="auto"/>
                        <w:jc w:val="center"/>
                        <w:rPr>
                          <w:rFonts w:ascii="Tw Cen MT" w:hAnsi="Tw Cen MT"/>
                          <w:sz w:val="32"/>
                          <w:szCs w:val="32"/>
                        </w:rPr>
                      </w:pPr>
                      <w:r w:rsidRPr="00DD56EE">
                        <w:rPr>
                          <w:rFonts w:ascii="Tw Cen MT" w:hAnsi="Tw Cen MT"/>
                          <w:sz w:val="32"/>
                          <w:szCs w:val="32"/>
                        </w:rPr>
                        <w:t>CLASSES 3 ET 4</w:t>
                      </w:r>
                    </w:p>
                    <w:p w14:paraId="5A281065" w14:textId="77777777" w:rsidR="00011D5C" w:rsidRDefault="00011D5C"/>
                  </w:txbxContent>
                </v:textbox>
              </v:shape>
            </w:pict>
          </mc:Fallback>
        </mc:AlternateContent>
      </w:r>
    </w:p>
    <w:tbl>
      <w:tblPr>
        <w:tblStyle w:val="Grilledutableau"/>
        <w:tblW w:w="15237" w:type="dxa"/>
        <w:tblInd w:w="-587" w:type="dxa"/>
        <w:tblLook w:val="04A0" w:firstRow="1" w:lastRow="0" w:firstColumn="1" w:lastColumn="0" w:noHBand="0" w:noVBand="1"/>
      </w:tblPr>
      <w:tblGrid>
        <w:gridCol w:w="535"/>
        <w:gridCol w:w="1837"/>
        <w:gridCol w:w="1838"/>
        <w:gridCol w:w="1838"/>
        <w:gridCol w:w="1838"/>
        <w:gridCol w:w="1837"/>
        <w:gridCol w:w="1838"/>
        <w:gridCol w:w="1838"/>
        <w:gridCol w:w="1838"/>
      </w:tblGrid>
      <w:tr w:rsidR="00A803D7" w14:paraId="67251C75" w14:textId="77777777" w:rsidTr="00A803D7">
        <w:trPr>
          <w:cantSplit/>
          <w:trHeight w:val="247"/>
        </w:trPr>
        <w:tc>
          <w:tcPr>
            <w:tcW w:w="535" w:type="dxa"/>
            <w:shd w:val="clear" w:color="auto" w:fill="E7E6E6" w:themeFill="background2"/>
            <w:textDirection w:val="btLr"/>
          </w:tcPr>
          <w:p w14:paraId="48C4177F" w14:textId="77777777" w:rsidR="00A803D7" w:rsidRPr="00DD56EE" w:rsidRDefault="00A803D7" w:rsidP="00A803D7">
            <w:pPr>
              <w:jc w:val="center"/>
              <w:rPr>
                <w:rFonts w:ascii="MDI école" w:hAnsi="MDI école" w:cs="Poppins Light"/>
                <w:sz w:val="20"/>
                <w:szCs w:val="20"/>
              </w:rPr>
            </w:pPr>
          </w:p>
        </w:tc>
        <w:tc>
          <w:tcPr>
            <w:tcW w:w="1837" w:type="dxa"/>
          </w:tcPr>
          <w:p w14:paraId="25C6516F" w14:textId="7F868A2C" w:rsidR="00A803D7" w:rsidRPr="000B6B0D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  <w:b/>
                <w:bCs/>
                <w:noProof/>
              </w:rPr>
              <w:t>Groupe 1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 xml:space="preserve"> </w:t>
            </w:r>
            <w:proofErr w:type="spellStart"/>
            <w:r w:rsidRPr="00DD56EE">
              <w:rPr>
                <w:rFonts w:ascii="MDI école" w:hAnsi="MDI école" w:cs="Poppins Light"/>
                <w:sz w:val="20"/>
                <w:szCs w:val="20"/>
              </w:rPr>
              <w:t>Ayden</w:t>
            </w:r>
            <w:proofErr w:type="spellEnd"/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Jade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Maël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</w:p>
        </w:tc>
        <w:tc>
          <w:tcPr>
            <w:tcW w:w="1838" w:type="dxa"/>
          </w:tcPr>
          <w:p w14:paraId="442ED130" w14:textId="4B6FA5AC" w:rsidR="00A803D7" w:rsidRPr="000B6B0D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  <w:b/>
                <w:bCs/>
              </w:rPr>
              <w:t>Groupe 2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 xml:space="preserve">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Ethan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Laly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Adam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</w:p>
        </w:tc>
        <w:tc>
          <w:tcPr>
            <w:tcW w:w="1838" w:type="dxa"/>
          </w:tcPr>
          <w:p w14:paraId="416290D2" w14:textId="77777777" w:rsidR="00A803D7" w:rsidRPr="00A803D7" w:rsidRDefault="00A803D7" w:rsidP="00A803D7">
            <w:pPr>
              <w:jc w:val="center"/>
              <w:rPr>
                <w:rFonts w:ascii="MDI école" w:hAnsi="MDI école" w:cs="Poppins Light"/>
                <w:b/>
                <w:bCs/>
                <w:sz w:val="20"/>
                <w:szCs w:val="20"/>
              </w:rPr>
            </w:pPr>
            <w:r w:rsidRPr="00A803D7">
              <w:rPr>
                <w:rFonts w:ascii="MDI école" w:hAnsi="MDI école"/>
                <w:b/>
                <w:bCs/>
              </w:rPr>
              <w:t xml:space="preserve">Groupe </w:t>
            </w:r>
            <w:r w:rsidRPr="00A803D7">
              <w:rPr>
                <w:rFonts w:ascii="MDI école" w:hAnsi="MDI école"/>
                <w:b/>
                <w:bCs/>
              </w:rPr>
              <w:t>3</w:t>
            </w:r>
            <w:r w:rsidRPr="00A803D7">
              <w:rPr>
                <w:rFonts w:ascii="MDI école" w:hAnsi="MDI école" w:cs="Poppins Light"/>
                <w:b/>
                <w:bCs/>
                <w:sz w:val="20"/>
                <w:szCs w:val="20"/>
              </w:rPr>
              <w:t xml:space="preserve"> </w:t>
            </w:r>
          </w:p>
          <w:p w14:paraId="531BEB50" w14:textId="5F8661CB" w:rsidR="00A803D7" w:rsidRPr="000B6B0D" w:rsidRDefault="00A803D7" w:rsidP="00A803D7">
            <w:pPr>
              <w:jc w:val="center"/>
              <w:rPr>
                <w:rFonts w:ascii="MDI école" w:hAnsi="MDI école"/>
              </w:rPr>
            </w:pPr>
            <w:r w:rsidRPr="00DD56EE">
              <w:rPr>
                <w:rFonts w:ascii="MDI école" w:hAnsi="MDI école" w:cs="Poppins Light"/>
                <w:sz w:val="20"/>
                <w:szCs w:val="20"/>
              </w:rPr>
              <w:t>Léo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Rose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Arthur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</w:p>
        </w:tc>
        <w:tc>
          <w:tcPr>
            <w:tcW w:w="1838" w:type="dxa"/>
          </w:tcPr>
          <w:p w14:paraId="711F43D6" w14:textId="0143E5C4" w:rsidR="00A803D7" w:rsidRPr="000B6B0D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  <w:b/>
                <w:bCs/>
              </w:rPr>
              <w:t xml:space="preserve">Groupe </w:t>
            </w:r>
            <w:r w:rsidRPr="00A803D7">
              <w:rPr>
                <w:rFonts w:ascii="MDI école" w:hAnsi="MDI école"/>
                <w:b/>
                <w:bCs/>
              </w:rPr>
              <w:t>4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 xml:space="preserve">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Ophélie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Luca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Malik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</w:p>
        </w:tc>
        <w:tc>
          <w:tcPr>
            <w:tcW w:w="1837" w:type="dxa"/>
          </w:tcPr>
          <w:p w14:paraId="577A5889" w14:textId="41990986" w:rsidR="00A803D7" w:rsidRPr="000B6B0D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  <w:b/>
                <w:bCs/>
              </w:rPr>
              <w:t xml:space="preserve">Groupe </w:t>
            </w:r>
            <w:r w:rsidRPr="00A803D7">
              <w:rPr>
                <w:rFonts w:ascii="MDI école" w:hAnsi="MDI école"/>
                <w:b/>
                <w:bCs/>
              </w:rPr>
              <w:t>5</w:t>
            </w:r>
            <w:r w:rsidRPr="00A803D7">
              <w:rPr>
                <w:rFonts w:ascii="MDI école" w:hAnsi="MDI école" w:cs="Poppins Light"/>
                <w:sz w:val="20"/>
                <w:szCs w:val="20"/>
                <w:lang w:val="it-IT"/>
              </w:rPr>
              <w:t xml:space="preserve"> </w:t>
            </w:r>
            <w:r w:rsidRPr="00A803D7">
              <w:rPr>
                <w:rFonts w:ascii="MDI école" w:hAnsi="MDI école" w:cs="Poppins Light"/>
                <w:sz w:val="20"/>
                <w:szCs w:val="20"/>
                <w:lang w:val="it-IT"/>
              </w:rPr>
              <w:t>Nedim</w:t>
            </w:r>
            <w:r>
              <w:rPr>
                <w:rFonts w:ascii="MDI école" w:hAnsi="MDI école" w:cs="Poppins Light"/>
                <w:sz w:val="20"/>
                <w:szCs w:val="20"/>
                <w:lang w:val="it-IT"/>
              </w:rPr>
              <w:t>,</w:t>
            </w:r>
            <w:r>
              <w:rPr>
                <w:rFonts w:ascii="MDI école" w:hAnsi="MDI école" w:cs="Poppins Light"/>
                <w:sz w:val="20"/>
                <w:szCs w:val="20"/>
                <w:lang w:val="it-IT"/>
              </w:rPr>
              <w:t xml:space="preserve"> </w:t>
            </w:r>
            <w:r w:rsidRPr="00A803D7">
              <w:rPr>
                <w:rFonts w:ascii="MDI école" w:hAnsi="MDI école" w:cs="Poppins Light"/>
                <w:sz w:val="20"/>
                <w:szCs w:val="20"/>
                <w:lang w:val="it-IT"/>
              </w:rPr>
              <w:t>Gustave</w:t>
            </w:r>
            <w:r>
              <w:rPr>
                <w:rFonts w:ascii="MDI école" w:hAnsi="MDI école" w:cs="Poppins Light"/>
                <w:sz w:val="20"/>
                <w:szCs w:val="20"/>
                <w:lang w:val="it-IT"/>
              </w:rPr>
              <w:t xml:space="preserve">, </w:t>
            </w:r>
            <w:r w:rsidRPr="00A803D7">
              <w:rPr>
                <w:rFonts w:ascii="MDI école" w:hAnsi="MDI école" w:cs="Poppins Light"/>
                <w:sz w:val="20"/>
                <w:szCs w:val="20"/>
                <w:lang w:val="it-IT"/>
              </w:rPr>
              <w:t>Nathan</w:t>
            </w:r>
            <w:r>
              <w:rPr>
                <w:rFonts w:ascii="MDI école" w:hAnsi="MDI école" w:cs="Poppins Light"/>
                <w:sz w:val="20"/>
                <w:szCs w:val="20"/>
                <w:lang w:val="it-IT"/>
              </w:rPr>
              <w:t>,</w:t>
            </w:r>
          </w:p>
        </w:tc>
        <w:tc>
          <w:tcPr>
            <w:tcW w:w="1838" w:type="dxa"/>
          </w:tcPr>
          <w:p w14:paraId="76DDBCE2" w14:textId="77777777" w:rsidR="00A803D7" w:rsidRPr="00A803D7" w:rsidRDefault="00A803D7" w:rsidP="00A803D7">
            <w:pPr>
              <w:jc w:val="center"/>
              <w:rPr>
                <w:rFonts w:ascii="MDI école" w:hAnsi="MDI école"/>
                <w:b/>
                <w:bCs/>
              </w:rPr>
            </w:pPr>
            <w:r w:rsidRPr="00A803D7">
              <w:rPr>
                <w:rFonts w:ascii="MDI école" w:hAnsi="MDI école"/>
                <w:b/>
                <w:bCs/>
              </w:rPr>
              <w:t xml:space="preserve">Groupe </w:t>
            </w:r>
            <w:r w:rsidRPr="00A803D7">
              <w:rPr>
                <w:rFonts w:ascii="MDI école" w:hAnsi="MDI école"/>
                <w:b/>
                <w:bCs/>
              </w:rPr>
              <w:t>6</w:t>
            </w:r>
          </w:p>
          <w:p w14:paraId="0BA359E9" w14:textId="33A415ED" w:rsidR="00A803D7" w:rsidRPr="000B6B0D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DD56EE">
              <w:rPr>
                <w:rFonts w:ascii="MDI école" w:hAnsi="MDI école" w:cs="Poppins Light"/>
                <w:sz w:val="20"/>
                <w:szCs w:val="20"/>
              </w:rPr>
              <w:t>Marley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proofErr w:type="spellStart"/>
            <w:r w:rsidRPr="00DD56EE">
              <w:rPr>
                <w:rFonts w:ascii="MDI école" w:hAnsi="MDI école" w:cs="Poppins Light"/>
                <w:sz w:val="20"/>
                <w:szCs w:val="20"/>
              </w:rPr>
              <w:t>Keleti</w:t>
            </w:r>
            <w:proofErr w:type="spellEnd"/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Chloé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</w:p>
        </w:tc>
        <w:tc>
          <w:tcPr>
            <w:tcW w:w="1838" w:type="dxa"/>
          </w:tcPr>
          <w:p w14:paraId="64663668" w14:textId="77777777" w:rsidR="00A803D7" w:rsidRPr="00A803D7" w:rsidRDefault="00A803D7" w:rsidP="00A803D7">
            <w:pPr>
              <w:jc w:val="center"/>
              <w:rPr>
                <w:rFonts w:ascii="MDI école" w:hAnsi="MDI école"/>
                <w:b/>
                <w:bCs/>
              </w:rPr>
            </w:pPr>
            <w:r w:rsidRPr="00A803D7">
              <w:rPr>
                <w:rFonts w:ascii="MDI école" w:hAnsi="MDI école"/>
                <w:b/>
                <w:bCs/>
              </w:rPr>
              <w:t xml:space="preserve">Groupe </w:t>
            </w:r>
            <w:r w:rsidRPr="00A803D7">
              <w:rPr>
                <w:rFonts w:ascii="MDI école" w:hAnsi="MDI école"/>
                <w:b/>
                <w:bCs/>
              </w:rPr>
              <w:t>7</w:t>
            </w:r>
          </w:p>
          <w:p w14:paraId="14BD06D4" w14:textId="666D1C25" w:rsidR="00A803D7" w:rsidRPr="00A803D7" w:rsidRDefault="00A803D7" w:rsidP="00A803D7">
            <w:pPr>
              <w:jc w:val="center"/>
              <w:rPr>
                <w:rFonts w:ascii="MDI école" w:hAnsi="MDI école" w:cs="Poppins Light"/>
                <w:sz w:val="20"/>
                <w:szCs w:val="20"/>
              </w:rPr>
            </w:pPr>
            <w:r w:rsidRPr="00DD56EE">
              <w:rPr>
                <w:rFonts w:ascii="MDI école" w:hAnsi="MDI école" w:cs="Poppins Light"/>
                <w:sz w:val="20"/>
                <w:szCs w:val="20"/>
              </w:rPr>
              <w:t>Lina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,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Théo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William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</w:p>
        </w:tc>
        <w:tc>
          <w:tcPr>
            <w:tcW w:w="1838" w:type="dxa"/>
          </w:tcPr>
          <w:p w14:paraId="685DF877" w14:textId="77777777" w:rsidR="00A803D7" w:rsidRPr="00A803D7" w:rsidRDefault="00A803D7" w:rsidP="00A803D7">
            <w:pPr>
              <w:jc w:val="center"/>
              <w:rPr>
                <w:rFonts w:ascii="MDI école" w:hAnsi="MDI école"/>
                <w:b/>
                <w:bCs/>
              </w:rPr>
            </w:pPr>
            <w:r w:rsidRPr="00A803D7">
              <w:rPr>
                <w:rFonts w:ascii="MDI école" w:hAnsi="MDI école"/>
                <w:b/>
                <w:bCs/>
              </w:rPr>
              <w:t xml:space="preserve">Groupe </w:t>
            </w:r>
            <w:r w:rsidRPr="00A803D7">
              <w:rPr>
                <w:rFonts w:ascii="MDI école" w:hAnsi="MDI école"/>
                <w:b/>
                <w:bCs/>
              </w:rPr>
              <w:t>8</w:t>
            </w:r>
          </w:p>
          <w:p w14:paraId="60EBA2B9" w14:textId="2DDE4D1C" w:rsidR="00A803D7" w:rsidRPr="00DD56EE" w:rsidRDefault="00A803D7" w:rsidP="00A803D7">
            <w:pPr>
              <w:jc w:val="center"/>
              <w:rPr>
                <w:rFonts w:ascii="MDI école" w:hAnsi="MDI école" w:cs="Poppins Light"/>
                <w:sz w:val="20"/>
                <w:szCs w:val="20"/>
              </w:rPr>
            </w:pPr>
            <w:r w:rsidRPr="00DD56EE">
              <w:rPr>
                <w:rFonts w:ascii="MDI école" w:hAnsi="MDI école" w:cs="Poppins Light"/>
                <w:sz w:val="20"/>
                <w:szCs w:val="20"/>
              </w:rPr>
              <w:t>Janelle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  <w:r>
              <w:rPr>
                <w:rFonts w:ascii="MDI école" w:hAnsi="MDI école" w:cs="Poppins Light"/>
                <w:sz w:val="20"/>
                <w:szCs w:val="20"/>
              </w:rPr>
              <w:t xml:space="preserve"> </w:t>
            </w:r>
            <w:r w:rsidRPr="00DD56EE">
              <w:rPr>
                <w:rFonts w:ascii="MDI école" w:hAnsi="MDI école" w:cs="Poppins Light"/>
                <w:sz w:val="20"/>
                <w:szCs w:val="20"/>
              </w:rPr>
              <w:t>Marcellin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</w:p>
          <w:p w14:paraId="32BBBBEC" w14:textId="4ACE6E8B" w:rsidR="00A803D7" w:rsidRPr="000B6B0D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DD56EE">
              <w:rPr>
                <w:rFonts w:ascii="MDI école" w:hAnsi="MDI école" w:cs="Poppins Light"/>
                <w:sz w:val="20"/>
                <w:szCs w:val="20"/>
              </w:rPr>
              <w:t>Morgan</w:t>
            </w:r>
            <w:r>
              <w:rPr>
                <w:rFonts w:ascii="MDI école" w:hAnsi="MDI école" w:cs="Poppins Light"/>
                <w:sz w:val="20"/>
                <w:szCs w:val="20"/>
              </w:rPr>
              <w:t>,</w:t>
            </w:r>
          </w:p>
        </w:tc>
      </w:tr>
      <w:tr w:rsidR="00A803D7" w14:paraId="66AFA09F" w14:textId="3235CFB0" w:rsidTr="00A803D7">
        <w:trPr>
          <w:cantSplit/>
          <w:trHeight w:val="1134"/>
        </w:trPr>
        <w:tc>
          <w:tcPr>
            <w:tcW w:w="535" w:type="dxa"/>
            <w:shd w:val="clear" w:color="auto" w:fill="E7E6E6" w:themeFill="background2"/>
            <w:textDirection w:val="btLr"/>
          </w:tcPr>
          <w:p w14:paraId="4F3BCE20" w14:textId="0A3FC8DF" w:rsidR="00A803D7" w:rsidRPr="00A803D7" w:rsidRDefault="00A803D7" w:rsidP="00A803D7">
            <w:pPr>
              <w:jc w:val="center"/>
              <w:rPr>
                <w:rFonts w:ascii="MDI école" w:hAnsi="MDI école" w:cs="Poppins Light"/>
              </w:rPr>
            </w:pPr>
            <w:r w:rsidRPr="00A803D7">
              <w:rPr>
                <w:rFonts w:ascii="KG Blank Space Sketch" w:hAnsi="KG Blank Space Sketch"/>
                <w:noProof/>
              </w:rPr>
              <w:t>18/01/24</w:t>
            </w:r>
          </w:p>
        </w:tc>
        <w:tc>
          <w:tcPr>
            <w:tcW w:w="1837" w:type="dxa"/>
          </w:tcPr>
          <w:p w14:paraId="445F9191" w14:textId="6A248C78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 xml:space="preserve">Découvrir des noms d’os du </w:t>
            </w:r>
            <w:r w:rsidRPr="00A803D7">
              <w:rPr>
                <w:rFonts w:ascii="MDI école" w:hAnsi="MDI école"/>
                <w:b/>
                <w:bCs/>
              </w:rPr>
              <w:t>squelette</w:t>
            </w:r>
            <w:r w:rsidRPr="00A803D7">
              <w:rPr>
                <w:rFonts w:ascii="MDI école" w:hAnsi="MDI école"/>
              </w:rPr>
              <w:t xml:space="preserve"> humain</w:t>
            </w:r>
          </w:p>
        </w:tc>
        <w:tc>
          <w:tcPr>
            <w:tcW w:w="1838" w:type="dxa"/>
          </w:tcPr>
          <w:p w14:paraId="18232155" w14:textId="32A6B6C7" w:rsidR="00A803D7" w:rsidRDefault="00A803D7" w:rsidP="00A803D7">
            <w:pPr>
              <w:jc w:val="center"/>
              <w:rPr>
                <w:rFonts w:ascii="MDI école" w:hAnsi="MDI école"/>
                <w:noProof/>
                <w:sz w:val="20"/>
                <w:szCs w:val="20"/>
              </w:rPr>
            </w:pPr>
            <w:r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 xml:space="preserve">Programmer </w:t>
            </w:r>
            <w:r>
              <w:rPr>
                <w:rFonts w:ascii="MDI école" w:hAnsi="MDI école"/>
                <w:noProof/>
                <w:sz w:val="20"/>
                <w:szCs w:val="20"/>
              </w:rPr>
              <w:t xml:space="preserve">un objet technique </w:t>
            </w:r>
          </w:p>
          <w:p w14:paraId="75C0D7FC" w14:textId="7D5A9C1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(niveau 1)</w:t>
            </w:r>
          </w:p>
          <w:p w14:paraId="21604FC1" w14:textId="112152BD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69FDB7D3" w14:textId="2CB45BC1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Identification des indices de l’activité interne ou externe de la Terre (</w:t>
            </w:r>
            <w:r w:rsidRPr="00A803D7"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>volcans</w:t>
            </w:r>
            <w:r>
              <w:rPr>
                <w:rFonts w:ascii="MDI école" w:hAnsi="MDI école"/>
                <w:noProof/>
                <w:sz w:val="20"/>
                <w:szCs w:val="20"/>
              </w:rPr>
              <w:t>)</w:t>
            </w:r>
          </w:p>
          <w:p w14:paraId="06E05E0F" w14:textId="67EC296A" w:rsidR="00A803D7" w:rsidRPr="00011D5C" w:rsidRDefault="00A803D7" w:rsidP="00A803D7"/>
        </w:tc>
        <w:tc>
          <w:tcPr>
            <w:tcW w:w="1838" w:type="dxa"/>
          </w:tcPr>
          <w:p w14:paraId="688508BD" w14:textId="594045D5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  <w:noProof/>
              </w:rPr>
              <w:t>C</w:t>
            </w:r>
            <w:r w:rsidRPr="00A803D7">
              <w:rPr>
                <w:rFonts w:ascii="MDI école" w:hAnsi="MDI école"/>
                <w:noProof/>
              </w:rPr>
              <w:t xml:space="preserve">omprendre le </w:t>
            </w:r>
            <w:r w:rsidRPr="00A803D7">
              <w:rPr>
                <w:rFonts w:ascii="MDI école" w:hAnsi="MDI école"/>
                <w:b/>
                <w:bCs/>
                <w:noProof/>
              </w:rPr>
              <w:t>régime alimentaire</w:t>
            </w:r>
            <w:r w:rsidRPr="00A803D7">
              <w:rPr>
                <w:rFonts w:ascii="MDI école" w:hAnsi="MDI école"/>
                <w:noProof/>
              </w:rPr>
              <w:t xml:space="preserve"> de différents animaux</w:t>
            </w:r>
          </w:p>
        </w:tc>
        <w:tc>
          <w:tcPr>
            <w:tcW w:w="1837" w:type="dxa"/>
          </w:tcPr>
          <w:p w14:paraId="52AD29B4" w14:textId="6DEF6926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>
              <w:rPr>
                <w:rFonts w:ascii="MDI école" w:hAnsi="MDI école"/>
              </w:rPr>
              <w:t>Découvrir</w:t>
            </w:r>
            <w:r w:rsidRPr="00A803D7">
              <w:rPr>
                <w:rFonts w:ascii="MDI école" w:hAnsi="MDI école"/>
              </w:rPr>
              <w:t xml:space="preserve"> des caractéristiques du </w:t>
            </w:r>
            <w:r w:rsidRPr="00A803D7">
              <w:rPr>
                <w:rFonts w:ascii="MDI école" w:hAnsi="MDI école"/>
                <w:b/>
                <w:bCs/>
              </w:rPr>
              <w:t>monde vivant</w:t>
            </w:r>
            <w:r w:rsidRPr="00A803D7">
              <w:rPr>
                <w:rFonts w:ascii="MDI école" w:hAnsi="MDI école"/>
              </w:rPr>
              <w:t xml:space="preserve">, ses interactions, sa diversité </w:t>
            </w:r>
          </w:p>
        </w:tc>
        <w:tc>
          <w:tcPr>
            <w:tcW w:w="1838" w:type="dxa"/>
          </w:tcPr>
          <w:p w14:paraId="2DA9F3D1" w14:textId="135DE99F" w:rsidR="00A803D7" w:rsidRPr="00A803D7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</w:rPr>
              <w:t>C</w:t>
            </w:r>
            <w:r w:rsidRPr="00A803D7">
              <w:rPr>
                <w:rFonts w:ascii="MDI école" w:hAnsi="MDI école"/>
              </w:rPr>
              <w:t xml:space="preserve">lassifier les </w:t>
            </w:r>
            <w:r w:rsidRPr="00A803D7">
              <w:rPr>
                <w:rFonts w:ascii="MDI école" w:hAnsi="MDI école"/>
                <w:b/>
                <w:bCs/>
              </w:rPr>
              <w:t>aliments</w:t>
            </w:r>
            <w:r w:rsidRPr="00A803D7">
              <w:rPr>
                <w:rFonts w:ascii="MDI école" w:hAnsi="MDI école"/>
              </w:rPr>
              <w:t>, réaliser un menu équilibré</w:t>
            </w:r>
          </w:p>
          <w:p w14:paraId="63945E33" w14:textId="2693D802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399EE27B" w14:textId="55383BA6" w:rsidR="00A803D7" w:rsidRPr="00A803D7" w:rsidRDefault="00A803D7" w:rsidP="00A803D7">
            <w:pPr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>Identifier</w:t>
            </w:r>
            <w:r w:rsidRPr="00A803D7">
              <w:rPr>
                <w:rFonts w:ascii="MDI école" w:hAnsi="MDI école"/>
              </w:rPr>
              <w:t xml:space="preserve"> les noms des </w:t>
            </w:r>
            <w:r w:rsidRPr="00A803D7">
              <w:rPr>
                <w:rFonts w:ascii="MDI école" w:hAnsi="MDI école"/>
                <w:b/>
                <w:bCs/>
              </w:rPr>
              <w:t>dents</w:t>
            </w:r>
            <w:r w:rsidRPr="00A803D7">
              <w:rPr>
                <w:rFonts w:ascii="MDI école" w:hAnsi="MDI école"/>
              </w:rPr>
              <w:t xml:space="preserve"> et les localiser</w:t>
            </w:r>
          </w:p>
          <w:p w14:paraId="05C5307A" w14:textId="48B74355" w:rsidR="00A803D7" w:rsidRPr="00011D5C" w:rsidRDefault="00A803D7" w:rsidP="00A803D7"/>
        </w:tc>
        <w:tc>
          <w:tcPr>
            <w:tcW w:w="1838" w:type="dxa"/>
          </w:tcPr>
          <w:p w14:paraId="556D5C97" w14:textId="7190859C" w:rsidR="00A803D7" w:rsidRPr="00A803D7" w:rsidRDefault="00DA1B3B" w:rsidP="00A803D7">
            <w:pPr>
              <w:jc w:val="center"/>
              <w:rPr>
                <w:rFonts w:ascii="MDI école" w:hAnsi="MDI école"/>
              </w:rPr>
            </w:pPr>
            <w:r>
              <w:rPr>
                <w:rFonts w:ascii="MDI école" w:hAnsi="MDI école"/>
              </w:rPr>
              <w:t xml:space="preserve"> </w:t>
            </w:r>
            <w:r w:rsidR="00A803D7" w:rsidRPr="00A803D7">
              <w:rPr>
                <w:rFonts w:ascii="MDI école" w:hAnsi="MDI école"/>
              </w:rPr>
              <w:t xml:space="preserve"> </w:t>
            </w:r>
            <w:proofErr w:type="gramStart"/>
            <w:r w:rsidR="00A803D7" w:rsidRPr="00A803D7">
              <w:rPr>
                <w:rFonts w:ascii="MDI école" w:hAnsi="MDI école"/>
              </w:rPr>
              <w:t>le</w:t>
            </w:r>
            <w:proofErr w:type="gramEnd"/>
            <w:r w:rsidR="00A803D7" w:rsidRPr="00A803D7">
              <w:rPr>
                <w:rFonts w:ascii="MDI école" w:hAnsi="MDI école"/>
              </w:rPr>
              <w:t xml:space="preserve"> fonctionnement du </w:t>
            </w:r>
            <w:r w:rsidR="00A803D7" w:rsidRPr="00A803D7">
              <w:rPr>
                <w:rFonts w:ascii="MDI école" w:hAnsi="MDI école"/>
                <w:b/>
                <w:bCs/>
              </w:rPr>
              <w:t>système digestif</w:t>
            </w:r>
          </w:p>
        </w:tc>
      </w:tr>
      <w:tr w:rsidR="00A803D7" w14:paraId="1E91B7D8" w14:textId="5F85FBE6" w:rsidTr="00A803D7">
        <w:trPr>
          <w:cantSplit/>
          <w:trHeight w:val="1134"/>
        </w:trPr>
        <w:tc>
          <w:tcPr>
            <w:tcW w:w="535" w:type="dxa"/>
            <w:shd w:val="clear" w:color="auto" w:fill="E7E6E6" w:themeFill="background2"/>
            <w:textDirection w:val="btLr"/>
          </w:tcPr>
          <w:p w14:paraId="287B6022" w14:textId="0281D6F6" w:rsidR="00A803D7" w:rsidRPr="00A803D7" w:rsidRDefault="00A803D7" w:rsidP="00A803D7">
            <w:pPr>
              <w:jc w:val="center"/>
              <w:rPr>
                <w:rFonts w:ascii="MDI école" w:hAnsi="MDI école" w:cs="Poppins Light"/>
              </w:rPr>
            </w:pPr>
            <w:r w:rsidRPr="00A803D7">
              <w:rPr>
                <w:rFonts w:ascii="KG Blank Space Sketch" w:hAnsi="KG Blank Space Sketch" w:cs="Poppins"/>
              </w:rPr>
              <w:t>23/01/24</w:t>
            </w:r>
          </w:p>
        </w:tc>
        <w:tc>
          <w:tcPr>
            <w:tcW w:w="1837" w:type="dxa"/>
          </w:tcPr>
          <w:p w14:paraId="2023CB4D" w14:textId="2B6AA344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Comprendre le fonctionnement du </w:t>
            </w:r>
            <w:r w:rsidRPr="00A803D7">
              <w:rPr>
                <w:rFonts w:ascii="MDI école" w:hAnsi="MDI école"/>
                <w:b/>
                <w:bCs/>
              </w:rPr>
              <w:t>système digestif</w:t>
            </w:r>
          </w:p>
        </w:tc>
        <w:tc>
          <w:tcPr>
            <w:tcW w:w="1838" w:type="dxa"/>
          </w:tcPr>
          <w:p w14:paraId="183AFF60" w14:textId="7BDE0FD0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Découvrir des noms d’os du </w:t>
            </w:r>
            <w:r w:rsidRPr="00A803D7">
              <w:rPr>
                <w:rFonts w:ascii="MDI école" w:hAnsi="MDI école"/>
                <w:b/>
                <w:bCs/>
              </w:rPr>
              <w:t>squelette</w:t>
            </w:r>
            <w:r w:rsidRPr="00A803D7">
              <w:rPr>
                <w:rFonts w:ascii="MDI école" w:hAnsi="MDI école"/>
              </w:rPr>
              <w:t xml:space="preserve"> humain</w:t>
            </w:r>
          </w:p>
        </w:tc>
        <w:tc>
          <w:tcPr>
            <w:tcW w:w="1838" w:type="dxa"/>
          </w:tcPr>
          <w:p w14:paraId="08A4592A" w14:textId="77777777" w:rsidR="00A803D7" w:rsidRDefault="00A803D7" w:rsidP="00A803D7">
            <w:pPr>
              <w:jc w:val="center"/>
              <w:rPr>
                <w:rFonts w:ascii="MDI école" w:hAnsi="MDI école"/>
                <w:noProof/>
                <w:sz w:val="20"/>
                <w:szCs w:val="20"/>
              </w:rPr>
            </w:pPr>
            <w:r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 xml:space="preserve">Programmer </w:t>
            </w:r>
            <w:r>
              <w:rPr>
                <w:rFonts w:ascii="MDI école" w:hAnsi="MDI école"/>
                <w:noProof/>
                <w:sz w:val="20"/>
                <w:szCs w:val="20"/>
              </w:rPr>
              <w:t xml:space="preserve">un objet technique </w:t>
            </w:r>
          </w:p>
          <w:p w14:paraId="23FD58C1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(niveau 1)</w:t>
            </w:r>
          </w:p>
          <w:p w14:paraId="2A63B468" w14:textId="44FDEED3" w:rsidR="00A803D7" w:rsidRPr="00011D5C" w:rsidRDefault="00A803D7" w:rsidP="00A803D7"/>
        </w:tc>
        <w:tc>
          <w:tcPr>
            <w:tcW w:w="1838" w:type="dxa"/>
          </w:tcPr>
          <w:p w14:paraId="168C476E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Identification des indices de l’activité interne ou externe de la Terre (</w:t>
            </w:r>
            <w:r w:rsidRPr="00A803D7"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>volcans</w:t>
            </w:r>
            <w:r>
              <w:rPr>
                <w:rFonts w:ascii="MDI école" w:hAnsi="MDI école"/>
                <w:noProof/>
                <w:sz w:val="20"/>
                <w:szCs w:val="20"/>
              </w:rPr>
              <w:t>)</w:t>
            </w:r>
          </w:p>
          <w:p w14:paraId="4E0CCBE7" w14:textId="4F6CA895" w:rsidR="00A803D7" w:rsidRPr="00011D5C" w:rsidRDefault="00A803D7" w:rsidP="00A803D7"/>
        </w:tc>
        <w:tc>
          <w:tcPr>
            <w:tcW w:w="1837" w:type="dxa"/>
          </w:tcPr>
          <w:p w14:paraId="5BF739C1" w14:textId="68F41068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  <w:noProof/>
              </w:rPr>
              <w:t>C</w:t>
            </w:r>
            <w:r w:rsidRPr="00A803D7">
              <w:rPr>
                <w:rFonts w:ascii="MDI école" w:hAnsi="MDI école"/>
                <w:noProof/>
              </w:rPr>
              <w:t xml:space="preserve">omprendre le </w:t>
            </w:r>
            <w:r w:rsidRPr="00A803D7">
              <w:rPr>
                <w:rFonts w:ascii="MDI école" w:hAnsi="MDI école"/>
                <w:b/>
                <w:bCs/>
                <w:noProof/>
              </w:rPr>
              <w:t>régime alimentaire</w:t>
            </w:r>
            <w:r w:rsidRPr="00A803D7">
              <w:rPr>
                <w:rFonts w:ascii="MDI école" w:hAnsi="MDI école"/>
                <w:noProof/>
              </w:rPr>
              <w:t xml:space="preserve"> de différents animaux</w:t>
            </w:r>
          </w:p>
        </w:tc>
        <w:tc>
          <w:tcPr>
            <w:tcW w:w="1838" w:type="dxa"/>
          </w:tcPr>
          <w:p w14:paraId="57EDB2C4" w14:textId="1B1078F2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</w:rPr>
              <w:t>Découvrir</w:t>
            </w:r>
            <w:r w:rsidRPr="00A803D7">
              <w:rPr>
                <w:rFonts w:ascii="MDI école" w:hAnsi="MDI école"/>
              </w:rPr>
              <w:t xml:space="preserve"> des caractéristiques du </w:t>
            </w:r>
            <w:r w:rsidRPr="00A803D7">
              <w:rPr>
                <w:rFonts w:ascii="MDI école" w:hAnsi="MDI école"/>
                <w:b/>
                <w:bCs/>
              </w:rPr>
              <w:t>monde vivant</w:t>
            </w:r>
            <w:r w:rsidRPr="00A803D7">
              <w:rPr>
                <w:rFonts w:ascii="MDI école" w:hAnsi="MDI école"/>
              </w:rPr>
              <w:t>, ses interactions, sa diversité</w:t>
            </w:r>
          </w:p>
        </w:tc>
        <w:tc>
          <w:tcPr>
            <w:tcW w:w="1838" w:type="dxa"/>
          </w:tcPr>
          <w:p w14:paraId="0AC83EF4" w14:textId="77777777" w:rsidR="00A803D7" w:rsidRPr="00A803D7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</w:rPr>
              <w:t xml:space="preserve">Classifier les </w:t>
            </w:r>
            <w:r w:rsidRPr="00A803D7">
              <w:rPr>
                <w:rFonts w:ascii="MDI école" w:hAnsi="MDI école"/>
                <w:b/>
                <w:bCs/>
              </w:rPr>
              <w:t>aliments</w:t>
            </w:r>
            <w:r w:rsidRPr="00A803D7">
              <w:rPr>
                <w:rFonts w:ascii="MDI école" w:hAnsi="MDI école"/>
              </w:rPr>
              <w:t>, réaliser un menu équilibré</w:t>
            </w:r>
          </w:p>
          <w:p w14:paraId="790898C3" w14:textId="5329EF25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1E8D4480" w14:textId="77777777" w:rsidR="00A803D7" w:rsidRPr="00A803D7" w:rsidRDefault="00A803D7" w:rsidP="00A803D7">
            <w:pPr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 xml:space="preserve">Identifier les noms des </w:t>
            </w:r>
            <w:r w:rsidRPr="00A803D7">
              <w:rPr>
                <w:rFonts w:ascii="MDI école" w:hAnsi="MDI école"/>
                <w:b/>
                <w:bCs/>
              </w:rPr>
              <w:t>dents</w:t>
            </w:r>
            <w:r w:rsidRPr="00A803D7">
              <w:rPr>
                <w:rFonts w:ascii="MDI école" w:hAnsi="MDI école"/>
              </w:rPr>
              <w:t xml:space="preserve"> et les localiser</w:t>
            </w:r>
          </w:p>
          <w:p w14:paraId="321D87BD" w14:textId="2C899993" w:rsidR="00A803D7" w:rsidRPr="00011D5C" w:rsidRDefault="00A803D7" w:rsidP="00A803D7">
            <w:pPr>
              <w:jc w:val="center"/>
            </w:pPr>
          </w:p>
        </w:tc>
      </w:tr>
      <w:tr w:rsidR="00A803D7" w14:paraId="0A8D2502" w14:textId="31ED27B1" w:rsidTr="00A803D7">
        <w:trPr>
          <w:cantSplit/>
          <w:trHeight w:val="1134"/>
        </w:trPr>
        <w:tc>
          <w:tcPr>
            <w:tcW w:w="535" w:type="dxa"/>
            <w:shd w:val="clear" w:color="auto" w:fill="E7E6E6" w:themeFill="background2"/>
            <w:textDirection w:val="btLr"/>
          </w:tcPr>
          <w:p w14:paraId="15D27476" w14:textId="5FCA1BEC" w:rsidR="00A803D7" w:rsidRPr="00A803D7" w:rsidRDefault="00A803D7" w:rsidP="00A803D7">
            <w:pPr>
              <w:jc w:val="center"/>
              <w:rPr>
                <w:rFonts w:ascii="MDI école" w:hAnsi="MDI école" w:cs="Poppins Light"/>
              </w:rPr>
            </w:pPr>
            <w:r w:rsidRPr="00A803D7">
              <w:rPr>
                <w:rFonts w:ascii="KG Blank Space Sketch" w:hAnsi="KG Blank Space Sketch" w:cs="Poppins"/>
              </w:rPr>
              <w:t>25/01/24</w:t>
            </w:r>
          </w:p>
        </w:tc>
        <w:tc>
          <w:tcPr>
            <w:tcW w:w="1837" w:type="dxa"/>
          </w:tcPr>
          <w:p w14:paraId="564EBAEA" w14:textId="77777777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 xml:space="preserve">Identifier les noms des </w:t>
            </w:r>
            <w:r w:rsidRPr="00A803D7">
              <w:rPr>
                <w:rFonts w:ascii="MDI école" w:hAnsi="MDI école"/>
                <w:b/>
                <w:bCs/>
              </w:rPr>
              <w:t>dents</w:t>
            </w:r>
            <w:r w:rsidRPr="00A803D7">
              <w:rPr>
                <w:rFonts w:ascii="MDI école" w:hAnsi="MDI école"/>
              </w:rPr>
              <w:t xml:space="preserve"> et les localiser</w:t>
            </w:r>
          </w:p>
          <w:p w14:paraId="248C19A3" w14:textId="77777777" w:rsidR="00A803D7" w:rsidRDefault="00A803D7" w:rsidP="00A803D7">
            <w:pPr>
              <w:jc w:val="center"/>
            </w:pPr>
          </w:p>
          <w:p w14:paraId="45CA8525" w14:textId="35D56349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0562B1B7" w14:textId="46EE7E24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Comprendre le fonctionnement du </w:t>
            </w:r>
            <w:r w:rsidRPr="00A803D7">
              <w:rPr>
                <w:rFonts w:ascii="MDI école" w:hAnsi="MDI école"/>
                <w:b/>
                <w:bCs/>
              </w:rPr>
              <w:t>système digestif</w:t>
            </w:r>
          </w:p>
        </w:tc>
        <w:tc>
          <w:tcPr>
            <w:tcW w:w="1838" w:type="dxa"/>
          </w:tcPr>
          <w:p w14:paraId="364861B8" w14:textId="3E046E5E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Découvrir des noms d’os du </w:t>
            </w:r>
            <w:r w:rsidRPr="00A803D7">
              <w:rPr>
                <w:rFonts w:ascii="MDI école" w:hAnsi="MDI école"/>
                <w:b/>
                <w:bCs/>
              </w:rPr>
              <w:t>squelette</w:t>
            </w:r>
            <w:r w:rsidRPr="00A803D7">
              <w:rPr>
                <w:rFonts w:ascii="MDI école" w:hAnsi="MDI école"/>
              </w:rPr>
              <w:t xml:space="preserve"> humain</w:t>
            </w:r>
          </w:p>
        </w:tc>
        <w:tc>
          <w:tcPr>
            <w:tcW w:w="1838" w:type="dxa"/>
          </w:tcPr>
          <w:p w14:paraId="4942BC4E" w14:textId="77777777" w:rsidR="00A803D7" w:rsidRDefault="00A803D7" w:rsidP="00A803D7">
            <w:pPr>
              <w:jc w:val="center"/>
              <w:rPr>
                <w:rFonts w:ascii="MDI école" w:hAnsi="MDI école"/>
                <w:noProof/>
                <w:sz w:val="20"/>
                <w:szCs w:val="20"/>
              </w:rPr>
            </w:pPr>
            <w:r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 xml:space="preserve">Programmer </w:t>
            </w:r>
            <w:r>
              <w:rPr>
                <w:rFonts w:ascii="MDI école" w:hAnsi="MDI école"/>
                <w:noProof/>
                <w:sz w:val="20"/>
                <w:szCs w:val="20"/>
              </w:rPr>
              <w:t xml:space="preserve">un objet technique </w:t>
            </w:r>
          </w:p>
          <w:p w14:paraId="203ECE29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(niveau 1)</w:t>
            </w:r>
          </w:p>
          <w:p w14:paraId="11D99814" w14:textId="4B6F1AF6" w:rsidR="00A803D7" w:rsidRPr="00011D5C" w:rsidRDefault="00A803D7" w:rsidP="00A803D7"/>
        </w:tc>
        <w:tc>
          <w:tcPr>
            <w:tcW w:w="1837" w:type="dxa"/>
          </w:tcPr>
          <w:p w14:paraId="07E1651F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Identification des indices de l’activité interne ou externe de la Terre (</w:t>
            </w:r>
            <w:r w:rsidRPr="00A803D7"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>volcans</w:t>
            </w:r>
            <w:r>
              <w:rPr>
                <w:rFonts w:ascii="MDI école" w:hAnsi="MDI école"/>
                <w:noProof/>
                <w:sz w:val="20"/>
                <w:szCs w:val="20"/>
              </w:rPr>
              <w:t>)</w:t>
            </w:r>
          </w:p>
          <w:p w14:paraId="63ABEEA3" w14:textId="1E9CFEA3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1497CFA2" w14:textId="36B68DAA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  <w:noProof/>
              </w:rPr>
              <w:t>C</w:t>
            </w:r>
            <w:r w:rsidRPr="00A803D7">
              <w:rPr>
                <w:rFonts w:ascii="MDI école" w:hAnsi="MDI école"/>
                <w:noProof/>
              </w:rPr>
              <w:t xml:space="preserve">omprendre le </w:t>
            </w:r>
            <w:r w:rsidRPr="00A803D7">
              <w:rPr>
                <w:rFonts w:ascii="MDI école" w:hAnsi="MDI école"/>
                <w:b/>
                <w:bCs/>
                <w:noProof/>
              </w:rPr>
              <w:t>régime alimentaire</w:t>
            </w:r>
            <w:r w:rsidRPr="00A803D7">
              <w:rPr>
                <w:rFonts w:ascii="MDI école" w:hAnsi="MDI école"/>
                <w:noProof/>
              </w:rPr>
              <w:t xml:space="preserve"> de différents animaux</w:t>
            </w:r>
          </w:p>
        </w:tc>
        <w:tc>
          <w:tcPr>
            <w:tcW w:w="1838" w:type="dxa"/>
          </w:tcPr>
          <w:p w14:paraId="07427431" w14:textId="08B056EB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</w:rPr>
              <w:t>Découvrir</w:t>
            </w:r>
            <w:r w:rsidRPr="00A803D7">
              <w:rPr>
                <w:rFonts w:ascii="MDI école" w:hAnsi="MDI école"/>
              </w:rPr>
              <w:t xml:space="preserve"> des caractéristiques du </w:t>
            </w:r>
            <w:r w:rsidRPr="00A803D7">
              <w:rPr>
                <w:rFonts w:ascii="MDI école" w:hAnsi="MDI école"/>
                <w:b/>
                <w:bCs/>
              </w:rPr>
              <w:t>monde vivant</w:t>
            </w:r>
            <w:r w:rsidRPr="00A803D7">
              <w:rPr>
                <w:rFonts w:ascii="MDI école" w:hAnsi="MDI école"/>
              </w:rPr>
              <w:t>, ses interactions, sa diversité</w:t>
            </w:r>
          </w:p>
        </w:tc>
        <w:tc>
          <w:tcPr>
            <w:tcW w:w="1838" w:type="dxa"/>
          </w:tcPr>
          <w:p w14:paraId="5AC8B5AC" w14:textId="77777777" w:rsidR="00A803D7" w:rsidRPr="00A803D7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</w:rPr>
              <w:t xml:space="preserve">Classifier les </w:t>
            </w:r>
            <w:r w:rsidRPr="00A803D7">
              <w:rPr>
                <w:rFonts w:ascii="MDI école" w:hAnsi="MDI école"/>
                <w:b/>
                <w:bCs/>
              </w:rPr>
              <w:t>aliments</w:t>
            </w:r>
            <w:r w:rsidRPr="00A803D7">
              <w:rPr>
                <w:rFonts w:ascii="MDI école" w:hAnsi="MDI école"/>
              </w:rPr>
              <w:t>, réaliser un menu équilibré</w:t>
            </w:r>
          </w:p>
          <w:p w14:paraId="72187675" w14:textId="3F23C852" w:rsidR="00A803D7" w:rsidRPr="00011D5C" w:rsidRDefault="00A803D7" w:rsidP="00A803D7">
            <w:pPr>
              <w:jc w:val="center"/>
            </w:pPr>
          </w:p>
        </w:tc>
      </w:tr>
      <w:tr w:rsidR="00A803D7" w14:paraId="2DFC4740" w14:textId="2F855972" w:rsidTr="00A803D7">
        <w:trPr>
          <w:cantSplit/>
          <w:trHeight w:val="1134"/>
        </w:trPr>
        <w:tc>
          <w:tcPr>
            <w:tcW w:w="535" w:type="dxa"/>
            <w:shd w:val="clear" w:color="auto" w:fill="E7E6E6" w:themeFill="background2"/>
            <w:textDirection w:val="btLr"/>
          </w:tcPr>
          <w:p w14:paraId="73445CD4" w14:textId="6063EAB0" w:rsidR="00A803D7" w:rsidRPr="00A803D7" w:rsidRDefault="00A803D7" w:rsidP="00A803D7">
            <w:pPr>
              <w:jc w:val="center"/>
              <w:rPr>
                <w:rFonts w:ascii="MDI école" w:hAnsi="MDI école" w:cs="Poppins Light"/>
              </w:rPr>
            </w:pPr>
            <w:r w:rsidRPr="00A803D7">
              <w:rPr>
                <w:rFonts w:ascii="KG Blank Space Sketch" w:hAnsi="KG Blank Space Sketch" w:cs="Poppins"/>
              </w:rPr>
              <w:t>02/02/24</w:t>
            </w:r>
          </w:p>
        </w:tc>
        <w:tc>
          <w:tcPr>
            <w:tcW w:w="1837" w:type="dxa"/>
          </w:tcPr>
          <w:p w14:paraId="375A1952" w14:textId="77777777" w:rsidR="00A803D7" w:rsidRPr="00A803D7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</w:rPr>
              <w:t xml:space="preserve">Classifier les </w:t>
            </w:r>
            <w:r w:rsidRPr="00A803D7">
              <w:rPr>
                <w:rFonts w:ascii="MDI école" w:hAnsi="MDI école"/>
                <w:b/>
                <w:bCs/>
              </w:rPr>
              <w:t>aliments</w:t>
            </w:r>
            <w:r w:rsidRPr="00A803D7">
              <w:rPr>
                <w:rFonts w:ascii="MDI école" w:hAnsi="MDI école"/>
              </w:rPr>
              <w:t>, réaliser un menu équilibré</w:t>
            </w:r>
          </w:p>
          <w:p w14:paraId="20AA30FF" w14:textId="60EE770D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4267B783" w14:textId="77777777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 xml:space="preserve">Identifier les noms des </w:t>
            </w:r>
            <w:r w:rsidRPr="00A803D7">
              <w:rPr>
                <w:rFonts w:ascii="MDI école" w:hAnsi="MDI école"/>
                <w:b/>
                <w:bCs/>
              </w:rPr>
              <w:t>dents</w:t>
            </w:r>
            <w:r w:rsidRPr="00A803D7">
              <w:rPr>
                <w:rFonts w:ascii="MDI école" w:hAnsi="MDI école"/>
              </w:rPr>
              <w:t xml:space="preserve"> et les localiser</w:t>
            </w:r>
          </w:p>
          <w:p w14:paraId="3C266367" w14:textId="25658338" w:rsidR="00A803D7" w:rsidRPr="00011D5C" w:rsidRDefault="00A803D7" w:rsidP="00A803D7"/>
        </w:tc>
        <w:tc>
          <w:tcPr>
            <w:tcW w:w="1838" w:type="dxa"/>
          </w:tcPr>
          <w:p w14:paraId="27C04C2C" w14:textId="6C233EDA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Comprendre le fonctionnement du </w:t>
            </w:r>
            <w:r w:rsidRPr="00A803D7">
              <w:rPr>
                <w:rFonts w:ascii="MDI école" w:hAnsi="MDI école"/>
                <w:b/>
                <w:bCs/>
              </w:rPr>
              <w:t>système digestif</w:t>
            </w:r>
          </w:p>
        </w:tc>
        <w:tc>
          <w:tcPr>
            <w:tcW w:w="1838" w:type="dxa"/>
          </w:tcPr>
          <w:p w14:paraId="17370117" w14:textId="7AB1A1A9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Découvrir des noms d’os du </w:t>
            </w:r>
            <w:r w:rsidRPr="00A803D7">
              <w:rPr>
                <w:rFonts w:ascii="MDI école" w:hAnsi="MDI école"/>
                <w:b/>
                <w:bCs/>
              </w:rPr>
              <w:t>squelette</w:t>
            </w:r>
            <w:r w:rsidRPr="00A803D7">
              <w:rPr>
                <w:rFonts w:ascii="MDI école" w:hAnsi="MDI école"/>
              </w:rPr>
              <w:t xml:space="preserve"> humain</w:t>
            </w:r>
          </w:p>
        </w:tc>
        <w:tc>
          <w:tcPr>
            <w:tcW w:w="1837" w:type="dxa"/>
          </w:tcPr>
          <w:p w14:paraId="2477BBDC" w14:textId="77777777" w:rsidR="00A803D7" w:rsidRDefault="00A803D7" w:rsidP="00A803D7">
            <w:pPr>
              <w:jc w:val="center"/>
              <w:rPr>
                <w:rFonts w:ascii="MDI école" w:hAnsi="MDI école"/>
                <w:noProof/>
                <w:sz w:val="20"/>
                <w:szCs w:val="20"/>
              </w:rPr>
            </w:pPr>
            <w:r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 xml:space="preserve">Programmer </w:t>
            </w:r>
            <w:r>
              <w:rPr>
                <w:rFonts w:ascii="MDI école" w:hAnsi="MDI école"/>
                <w:noProof/>
                <w:sz w:val="20"/>
                <w:szCs w:val="20"/>
              </w:rPr>
              <w:t xml:space="preserve">un objet technique </w:t>
            </w:r>
          </w:p>
          <w:p w14:paraId="206EACE8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(niveau 1)</w:t>
            </w:r>
          </w:p>
          <w:p w14:paraId="34317F50" w14:textId="037C6AC6" w:rsidR="00A803D7" w:rsidRPr="00011D5C" w:rsidRDefault="00A803D7" w:rsidP="00A803D7"/>
        </w:tc>
        <w:tc>
          <w:tcPr>
            <w:tcW w:w="1838" w:type="dxa"/>
          </w:tcPr>
          <w:p w14:paraId="75E72B24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Identification des indices de l’activité interne ou externe de la Terre (</w:t>
            </w:r>
            <w:r w:rsidRPr="00A803D7"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>volcans</w:t>
            </w:r>
            <w:r>
              <w:rPr>
                <w:rFonts w:ascii="MDI école" w:hAnsi="MDI école"/>
                <w:noProof/>
                <w:sz w:val="20"/>
                <w:szCs w:val="20"/>
              </w:rPr>
              <w:t>)</w:t>
            </w:r>
          </w:p>
          <w:p w14:paraId="25D9737B" w14:textId="6CF108B0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3C3C8CA9" w14:textId="6EDBC7C7" w:rsidR="00A803D7" w:rsidRPr="00011D5C" w:rsidRDefault="00A803D7" w:rsidP="00A803D7">
            <w:pPr>
              <w:jc w:val="center"/>
              <w:rPr>
                <w:noProof/>
              </w:rPr>
            </w:pPr>
            <w:r>
              <w:rPr>
                <w:rFonts w:ascii="MDI école" w:hAnsi="MDI école"/>
                <w:noProof/>
              </w:rPr>
              <w:t>C</w:t>
            </w:r>
            <w:r w:rsidRPr="00A803D7">
              <w:rPr>
                <w:rFonts w:ascii="MDI école" w:hAnsi="MDI école"/>
                <w:noProof/>
              </w:rPr>
              <w:t xml:space="preserve">omprendre le </w:t>
            </w:r>
            <w:r w:rsidRPr="00A803D7">
              <w:rPr>
                <w:rFonts w:ascii="MDI école" w:hAnsi="MDI école"/>
                <w:b/>
                <w:bCs/>
                <w:noProof/>
              </w:rPr>
              <w:t>régime alimentaire</w:t>
            </w:r>
            <w:r w:rsidRPr="00A803D7">
              <w:rPr>
                <w:rFonts w:ascii="MDI école" w:hAnsi="MDI école"/>
                <w:noProof/>
              </w:rPr>
              <w:t xml:space="preserve"> de différents animaux</w:t>
            </w:r>
          </w:p>
        </w:tc>
        <w:tc>
          <w:tcPr>
            <w:tcW w:w="1838" w:type="dxa"/>
          </w:tcPr>
          <w:p w14:paraId="29C53678" w14:textId="4C8509C8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</w:rPr>
              <w:t>Découvrir</w:t>
            </w:r>
            <w:r w:rsidRPr="00A803D7">
              <w:rPr>
                <w:rFonts w:ascii="MDI école" w:hAnsi="MDI école"/>
              </w:rPr>
              <w:t xml:space="preserve"> des caractéristiques du </w:t>
            </w:r>
            <w:r w:rsidRPr="00A803D7">
              <w:rPr>
                <w:rFonts w:ascii="MDI école" w:hAnsi="MDI école"/>
                <w:b/>
                <w:bCs/>
              </w:rPr>
              <w:t>monde vivant</w:t>
            </w:r>
            <w:r w:rsidRPr="00A803D7">
              <w:rPr>
                <w:rFonts w:ascii="MDI école" w:hAnsi="MDI école"/>
              </w:rPr>
              <w:t>, ses interactions, sa diversité</w:t>
            </w:r>
          </w:p>
        </w:tc>
      </w:tr>
      <w:tr w:rsidR="00A803D7" w14:paraId="638BE555" w14:textId="0DC75B16" w:rsidTr="00A803D7">
        <w:trPr>
          <w:cantSplit/>
          <w:trHeight w:val="1134"/>
        </w:trPr>
        <w:tc>
          <w:tcPr>
            <w:tcW w:w="535" w:type="dxa"/>
            <w:shd w:val="clear" w:color="auto" w:fill="E7E6E6" w:themeFill="background2"/>
            <w:textDirection w:val="btLr"/>
          </w:tcPr>
          <w:p w14:paraId="1ACF97CA" w14:textId="3BDDA8F8" w:rsidR="00A803D7" w:rsidRPr="00A803D7" w:rsidRDefault="00A803D7" w:rsidP="00A803D7">
            <w:pPr>
              <w:jc w:val="center"/>
              <w:rPr>
                <w:rFonts w:ascii="MDI école" w:hAnsi="MDI école" w:cs="Poppins Light"/>
                <w:lang w:val="it-IT"/>
              </w:rPr>
            </w:pPr>
            <w:r w:rsidRPr="00A803D7">
              <w:rPr>
                <w:rFonts w:ascii="KG Blank Space Sketch" w:hAnsi="KG Blank Space Sketch" w:cs="Poppins"/>
              </w:rPr>
              <w:lastRenderedPageBreak/>
              <w:t>08/02/24</w:t>
            </w:r>
          </w:p>
        </w:tc>
        <w:tc>
          <w:tcPr>
            <w:tcW w:w="1837" w:type="dxa"/>
          </w:tcPr>
          <w:p w14:paraId="28FEE47F" w14:textId="2FDAFBBB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</w:rPr>
              <w:t>Découvrir</w:t>
            </w:r>
            <w:r w:rsidRPr="00A803D7">
              <w:rPr>
                <w:rFonts w:ascii="MDI école" w:hAnsi="MDI école"/>
              </w:rPr>
              <w:t xml:space="preserve"> des caractéristiques du </w:t>
            </w:r>
            <w:r w:rsidRPr="00A803D7">
              <w:rPr>
                <w:rFonts w:ascii="MDI école" w:hAnsi="MDI école"/>
                <w:b/>
                <w:bCs/>
              </w:rPr>
              <w:t>monde vivant</w:t>
            </w:r>
            <w:r w:rsidRPr="00A803D7">
              <w:rPr>
                <w:rFonts w:ascii="MDI école" w:hAnsi="MDI école"/>
              </w:rPr>
              <w:t>, ses interactions, sa diversité</w:t>
            </w:r>
          </w:p>
        </w:tc>
        <w:tc>
          <w:tcPr>
            <w:tcW w:w="1838" w:type="dxa"/>
          </w:tcPr>
          <w:p w14:paraId="4EB9D506" w14:textId="77777777" w:rsidR="00A803D7" w:rsidRPr="00A803D7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</w:rPr>
              <w:t xml:space="preserve">Classifier les </w:t>
            </w:r>
            <w:r w:rsidRPr="00A803D7">
              <w:rPr>
                <w:rFonts w:ascii="MDI école" w:hAnsi="MDI école"/>
                <w:b/>
                <w:bCs/>
              </w:rPr>
              <w:t>aliments</w:t>
            </w:r>
            <w:r w:rsidRPr="00A803D7">
              <w:rPr>
                <w:rFonts w:ascii="MDI école" w:hAnsi="MDI école"/>
              </w:rPr>
              <w:t>, réaliser un menu équilibré</w:t>
            </w:r>
          </w:p>
          <w:p w14:paraId="559093E2" w14:textId="168A3256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05E3D514" w14:textId="77777777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 xml:space="preserve">Identifier les noms des </w:t>
            </w:r>
            <w:r w:rsidRPr="00A803D7">
              <w:rPr>
                <w:rFonts w:ascii="MDI école" w:hAnsi="MDI école"/>
                <w:b/>
                <w:bCs/>
              </w:rPr>
              <w:t>dents</w:t>
            </w:r>
            <w:r w:rsidRPr="00A803D7">
              <w:rPr>
                <w:rFonts w:ascii="MDI école" w:hAnsi="MDI école"/>
              </w:rPr>
              <w:t xml:space="preserve"> et les localiser</w:t>
            </w:r>
          </w:p>
          <w:p w14:paraId="3675FBAB" w14:textId="77777777" w:rsidR="00A803D7" w:rsidRDefault="00A803D7" w:rsidP="00A803D7">
            <w:pPr>
              <w:jc w:val="center"/>
            </w:pPr>
          </w:p>
          <w:p w14:paraId="26862456" w14:textId="1FF7F0F6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032CCBEA" w14:textId="6D9B896C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Comprendre le fonctionnement du </w:t>
            </w:r>
            <w:r w:rsidRPr="00A803D7">
              <w:rPr>
                <w:rFonts w:ascii="MDI école" w:hAnsi="MDI école"/>
                <w:b/>
                <w:bCs/>
              </w:rPr>
              <w:t>système digestif</w:t>
            </w:r>
          </w:p>
        </w:tc>
        <w:tc>
          <w:tcPr>
            <w:tcW w:w="1837" w:type="dxa"/>
          </w:tcPr>
          <w:p w14:paraId="68978D39" w14:textId="451F1338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Découvrir des noms d’os du </w:t>
            </w:r>
            <w:r w:rsidRPr="00A803D7">
              <w:rPr>
                <w:rFonts w:ascii="MDI école" w:hAnsi="MDI école"/>
                <w:b/>
                <w:bCs/>
              </w:rPr>
              <w:t>squelette</w:t>
            </w:r>
            <w:r w:rsidRPr="00A803D7">
              <w:rPr>
                <w:rFonts w:ascii="MDI école" w:hAnsi="MDI école"/>
              </w:rPr>
              <w:t xml:space="preserve"> humain</w:t>
            </w:r>
          </w:p>
        </w:tc>
        <w:tc>
          <w:tcPr>
            <w:tcW w:w="1838" w:type="dxa"/>
          </w:tcPr>
          <w:p w14:paraId="50EC0CC8" w14:textId="77777777" w:rsidR="00A803D7" w:rsidRDefault="00A803D7" w:rsidP="00A803D7">
            <w:pPr>
              <w:jc w:val="center"/>
              <w:rPr>
                <w:rFonts w:ascii="MDI école" w:hAnsi="MDI école"/>
                <w:noProof/>
                <w:sz w:val="20"/>
                <w:szCs w:val="20"/>
              </w:rPr>
            </w:pPr>
            <w:r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 xml:space="preserve">Programmer </w:t>
            </w:r>
            <w:r>
              <w:rPr>
                <w:rFonts w:ascii="MDI école" w:hAnsi="MDI école"/>
                <w:noProof/>
                <w:sz w:val="20"/>
                <w:szCs w:val="20"/>
              </w:rPr>
              <w:t xml:space="preserve">un objet technique </w:t>
            </w:r>
          </w:p>
          <w:p w14:paraId="0AB33FF5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(niveau 1)</w:t>
            </w:r>
          </w:p>
          <w:p w14:paraId="2685F3BC" w14:textId="7CF2CE18" w:rsidR="00A803D7" w:rsidRPr="00011D5C" w:rsidRDefault="00A803D7" w:rsidP="00A803D7"/>
        </w:tc>
        <w:tc>
          <w:tcPr>
            <w:tcW w:w="1838" w:type="dxa"/>
          </w:tcPr>
          <w:p w14:paraId="7B18B186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Identification des indices de l’activité interne ou externe de la Terre (</w:t>
            </w:r>
            <w:r w:rsidRPr="00A803D7"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>volcans</w:t>
            </w:r>
            <w:r>
              <w:rPr>
                <w:rFonts w:ascii="MDI école" w:hAnsi="MDI école"/>
                <w:noProof/>
                <w:sz w:val="20"/>
                <w:szCs w:val="20"/>
              </w:rPr>
              <w:t>)</w:t>
            </w:r>
          </w:p>
          <w:p w14:paraId="14E9FB96" w14:textId="406EF0CD" w:rsidR="00A803D7" w:rsidRPr="00011D5C" w:rsidRDefault="00A803D7" w:rsidP="00A803D7"/>
        </w:tc>
        <w:tc>
          <w:tcPr>
            <w:tcW w:w="1838" w:type="dxa"/>
          </w:tcPr>
          <w:p w14:paraId="33FE0507" w14:textId="194E4C2F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  <w:noProof/>
              </w:rPr>
              <w:t>C</w:t>
            </w:r>
            <w:r w:rsidRPr="00A803D7">
              <w:rPr>
                <w:rFonts w:ascii="MDI école" w:hAnsi="MDI école"/>
                <w:noProof/>
              </w:rPr>
              <w:t xml:space="preserve">omprendre le </w:t>
            </w:r>
            <w:r w:rsidRPr="00A803D7">
              <w:rPr>
                <w:rFonts w:ascii="MDI école" w:hAnsi="MDI école"/>
                <w:b/>
                <w:bCs/>
                <w:noProof/>
              </w:rPr>
              <w:t>régime alimentaire</w:t>
            </w:r>
            <w:r w:rsidRPr="00A803D7">
              <w:rPr>
                <w:rFonts w:ascii="MDI école" w:hAnsi="MDI école"/>
                <w:noProof/>
              </w:rPr>
              <w:t xml:space="preserve"> de différents animaux</w:t>
            </w:r>
          </w:p>
        </w:tc>
      </w:tr>
      <w:tr w:rsidR="00A803D7" w14:paraId="3DCA7FDC" w14:textId="3313B390" w:rsidTr="00A803D7">
        <w:trPr>
          <w:cantSplit/>
          <w:trHeight w:val="1134"/>
        </w:trPr>
        <w:tc>
          <w:tcPr>
            <w:tcW w:w="535" w:type="dxa"/>
            <w:shd w:val="clear" w:color="auto" w:fill="E7E6E6" w:themeFill="background2"/>
            <w:textDirection w:val="btLr"/>
          </w:tcPr>
          <w:p w14:paraId="104B79B8" w14:textId="4EB8890C" w:rsidR="00A803D7" w:rsidRPr="00A803D7" w:rsidRDefault="00A803D7" w:rsidP="00A803D7">
            <w:pPr>
              <w:jc w:val="center"/>
              <w:rPr>
                <w:rFonts w:ascii="MDI école" w:hAnsi="MDI école" w:cs="Poppins Light"/>
              </w:rPr>
            </w:pPr>
            <w:r w:rsidRPr="00A803D7">
              <w:rPr>
                <w:rFonts w:ascii="KG Blank Space Sketch" w:hAnsi="KG Blank Space Sketch" w:cs="Poppins"/>
              </w:rPr>
              <w:t>12/03/24</w:t>
            </w:r>
          </w:p>
        </w:tc>
        <w:tc>
          <w:tcPr>
            <w:tcW w:w="1837" w:type="dxa"/>
          </w:tcPr>
          <w:p w14:paraId="3A8946DC" w14:textId="40C2AD33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  <w:noProof/>
              </w:rPr>
              <w:t>C</w:t>
            </w:r>
            <w:r w:rsidRPr="00A803D7">
              <w:rPr>
                <w:rFonts w:ascii="MDI école" w:hAnsi="MDI école"/>
                <w:noProof/>
              </w:rPr>
              <w:t xml:space="preserve">omprendre le </w:t>
            </w:r>
            <w:r w:rsidRPr="00A803D7">
              <w:rPr>
                <w:rFonts w:ascii="MDI école" w:hAnsi="MDI école"/>
                <w:b/>
                <w:bCs/>
                <w:noProof/>
              </w:rPr>
              <w:t>régime alimentaire</w:t>
            </w:r>
            <w:r w:rsidRPr="00A803D7">
              <w:rPr>
                <w:rFonts w:ascii="MDI école" w:hAnsi="MDI école"/>
                <w:noProof/>
              </w:rPr>
              <w:t xml:space="preserve"> de différents animaux</w:t>
            </w:r>
          </w:p>
        </w:tc>
        <w:tc>
          <w:tcPr>
            <w:tcW w:w="1838" w:type="dxa"/>
          </w:tcPr>
          <w:p w14:paraId="3F70368C" w14:textId="7EF7EFF9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</w:rPr>
              <w:t>Découvrir</w:t>
            </w:r>
            <w:r w:rsidRPr="00A803D7">
              <w:rPr>
                <w:rFonts w:ascii="MDI école" w:hAnsi="MDI école"/>
              </w:rPr>
              <w:t xml:space="preserve"> des caractéristiques du </w:t>
            </w:r>
            <w:r w:rsidRPr="00A803D7">
              <w:rPr>
                <w:rFonts w:ascii="MDI école" w:hAnsi="MDI école"/>
                <w:b/>
                <w:bCs/>
              </w:rPr>
              <w:t>monde vivant</w:t>
            </w:r>
            <w:r w:rsidRPr="00A803D7">
              <w:rPr>
                <w:rFonts w:ascii="MDI école" w:hAnsi="MDI école"/>
              </w:rPr>
              <w:t>, ses interactions, sa diversité</w:t>
            </w:r>
          </w:p>
        </w:tc>
        <w:tc>
          <w:tcPr>
            <w:tcW w:w="1838" w:type="dxa"/>
          </w:tcPr>
          <w:p w14:paraId="66C6CDB6" w14:textId="77777777" w:rsidR="00A803D7" w:rsidRPr="00A803D7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</w:rPr>
              <w:t xml:space="preserve">Classifier les </w:t>
            </w:r>
            <w:r w:rsidRPr="00A803D7">
              <w:rPr>
                <w:rFonts w:ascii="MDI école" w:hAnsi="MDI école"/>
                <w:b/>
                <w:bCs/>
              </w:rPr>
              <w:t>aliments</w:t>
            </w:r>
            <w:r w:rsidRPr="00A803D7">
              <w:rPr>
                <w:rFonts w:ascii="MDI école" w:hAnsi="MDI école"/>
              </w:rPr>
              <w:t>, réaliser un menu équilibré</w:t>
            </w:r>
          </w:p>
          <w:p w14:paraId="4EE95D6B" w14:textId="4A2E2178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02721CF3" w14:textId="77777777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 xml:space="preserve">Identifier les noms des </w:t>
            </w:r>
            <w:r w:rsidRPr="00A803D7">
              <w:rPr>
                <w:rFonts w:ascii="MDI école" w:hAnsi="MDI école"/>
                <w:b/>
                <w:bCs/>
              </w:rPr>
              <w:t>dents</w:t>
            </w:r>
            <w:r w:rsidRPr="00A803D7">
              <w:rPr>
                <w:rFonts w:ascii="MDI école" w:hAnsi="MDI école"/>
              </w:rPr>
              <w:t xml:space="preserve"> et les localiser</w:t>
            </w:r>
          </w:p>
          <w:p w14:paraId="76640470" w14:textId="77777777" w:rsidR="00A803D7" w:rsidRDefault="00A803D7" w:rsidP="00A803D7">
            <w:pPr>
              <w:jc w:val="center"/>
            </w:pPr>
          </w:p>
          <w:p w14:paraId="69B1B36D" w14:textId="10720D3A" w:rsidR="00A803D7" w:rsidRPr="00011D5C" w:rsidRDefault="00A803D7" w:rsidP="00A803D7">
            <w:pPr>
              <w:jc w:val="center"/>
            </w:pPr>
          </w:p>
        </w:tc>
        <w:tc>
          <w:tcPr>
            <w:tcW w:w="1837" w:type="dxa"/>
          </w:tcPr>
          <w:p w14:paraId="613D4977" w14:textId="6487D7E9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Comprendre le fonctionnement du </w:t>
            </w:r>
            <w:r w:rsidRPr="00A803D7">
              <w:rPr>
                <w:rFonts w:ascii="MDI école" w:hAnsi="MDI école"/>
                <w:b/>
                <w:bCs/>
              </w:rPr>
              <w:t>système digestif</w:t>
            </w:r>
          </w:p>
        </w:tc>
        <w:tc>
          <w:tcPr>
            <w:tcW w:w="1838" w:type="dxa"/>
          </w:tcPr>
          <w:p w14:paraId="7FE04FD9" w14:textId="481A3E78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Découvrir des noms d’os du </w:t>
            </w:r>
            <w:r w:rsidRPr="00A803D7">
              <w:rPr>
                <w:rFonts w:ascii="MDI école" w:hAnsi="MDI école"/>
                <w:b/>
                <w:bCs/>
              </w:rPr>
              <w:t>squelette</w:t>
            </w:r>
            <w:r w:rsidRPr="00A803D7">
              <w:rPr>
                <w:rFonts w:ascii="MDI école" w:hAnsi="MDI école"/>
              </w:rPr>
              <w:t xml:space="preserve"> humain</w:t>
            </w:r>
          </w:p>
        </w:tc>
        <w:tc>
          <w:tcPr>
            <w:tcW w:w="1838" w:type="dxa"/>
          </w:tcPr>
          <w:p w14:paraId="19A951AE" w14:textId="77777777" w:rsidR="00A803D7" w:rsidRDefault="00A803D7" w:rsidP="00A803D7">
            <w:pPr>
              <w:jc w:val="center"/>
              <w:rPr>
                <w:rFonts w:ascii="MDI école" w:hAnsi="MDI école"/>
                <w:noProof/>
                <w:sz w:val="20"/>
                <w:szCs w:val="20"/>
              </w:rPr>
            </w:pPr>
            <w:r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 xml:space="preserve">Programmer </w:t>
            </w:r>
            <w:r>
              <w:rPr>
                <w:rFonts w:ascii="MDI école" w:hAnsi="MDI école"/>
                <w:noProof/>
                <w:sz w:val="20"/>
                <w:szCs w:val="20"/>
              </w:rPr>
              <w:t xml:space="preserve">un objet technique </w:t>
            </w:r>
          </w:p>
          <w:p w14:paraId="0FAF321E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(niveau 1)</w:t>
            </w:r>
          </w:p>
          <w:p w14:paraId="1E16EE7E" w14:textId="742DF4BD" w:rsidR="00A803D7" w:rsidRPr="00011D5C" w:rsidRDefault="00A803D7" w:rsidP="00A803D7"/>
        </w:tc>
        <w:tc>
          <w:tcPr>
            <w:tcW w:w="1838" w:type="dxa"/>
          </w:tcPr>
          <w:p w14:paraId="4FCD8654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Identification des indices de l’activité interne ou externe de la Terre (</w:t>
            </w:r>
            <w:r w:rsidRPr="00A803D7"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>volcans</w:t>
            </w:r>
            <w:r>
              <w:rPr>
                <w:rFonts w:ascii="MDI école" w:hAnsi="MDI école"/>
                <w:noProof/>
                <w:sz w:val="20"/>
                <w:szCs w:val="20"/>
              </w:rPr>
              <w:t>)</w:t>
            </w:r>
          </w:p>
          <w:p w14:paraId="15DC62DF" w14:textId="7D5F65B3" w:rsidR="00A803D7" w:rsidRPr="00011D5C" w:rsidRDefault="00A803D7" w:rsidP="00A803D7"/>
        </w:tc>
      </w:tr>
      <w:tr w:rsidR="00A803D7" w14:paraId="6526E65C" w14:textId="42C9CA65" w:rsidTr="00A803D7">
        <w:trPr>
          <w:cantSplit/>
          <w:trHeight w:val="1134"/>
        </w:trPr>
        <w:tc>
          <w:tcPr>
            <w:tcW w:w="535" w:type="dxa"/>
            <w:shd w:val="clear" w:color="auto" w:fill="E7E6E6" w:themeFill="background2"/>
            <w:textDirection w:val="btLr"/>
          </w:tcPr>
          <w:p w14:paraId="0DD1E04A" w14:textId="22569884" w:rsidR="00A803D7" w:rsidRPr="00A803D7" w:rsidRDefault="00A803D7" w:rsidP="00A803D7">
            <w:pPr>
              <w:jc w:val="center"/>
              <w:rPr>
                <w:rFonts w:ascii="MDI école" w:hAnsi="MDI école" w:cs="Poppins Light"/>
              </w:rPr>
            </w:pPr>
            <w:r w:rsidRPr="00A803D7">
              <w:rPr>
                <w:rFonts w:ascii="KG Blank Space Sketch" w:hAnsi="KG Blank Space Sketch" w:cs="Poppins"/>
              </w:rPr>
              <w:t>19/03/24</w:t>
            </w:r>
          </w:p>
        </w:tc>
        <w:tc>
          <w:tcPr>
            <w:tcW w:w="1837" w:type="dxa"/>
          </w:tcPr>
          <w:p w14:paraId="3F1DD3C1" w14:textId="7FBF1851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Identification des indices de l’activité interne ou externe de la Terre (</w:t>
            </w:r>
            <w:r w:rsidRPr="00A803D7"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>volcans</w:t>
            </w:r>
            <w:r>
              <w:rPr>
                <w:rFonts w:ascii="MDI école" w:hAnsi="MDI école"/>
                <w:noProof/>
                <w:sz w:val="20"/>
                <w:szCs w:val="20"/>
              </w:rPr>
              <w:t>)</w:t>
            </w:r>
          </w:p>
          <w:p w14:paraId="479630F4" w14:textId="1AA71990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67E0D1B6" w14:textId="540F3A36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  <w:noProof/>
              </w:rPr>
              <w:t>C</w:t>
            </w:r>
            <w:r w:rsidRPr="00A803D7">
              <w:rPr>
                <w:rFonts w:ascii="MDI école" w:hAnsi="MDI école"/>
                <w:noProof/>
              </w:rPr>
              <w:t xml:space="preserve">omprendre le </w:t>
            </w:r>
            <w:r w:rsidRPr="00A803D7">
              <w:rPr>
                <w:rFonts w:ascii="MDI école" w:hAnsi="MDI école"/>
                <w:b/>
                <w:bCs/>
                <w:noProof/>
              </w:rPr>
              <w:t>régime alimentaire</w:t>
            </w:r>
            <w:r w:rsidRPr="00A803D7">
              <w:rPr>
                <w:rFonts w:ascii="MDI école" w:hAnsi="MDI école"/>
                <w:noProof/>
              </w:rPr>
              <w:t xml:space="preserve"> de différents animaux</w:t>
            </w:r>
          </w:p>
        </w:tc>
        <w:tc>
          <w:tcPr>
            <w:tcW w:w="1838" w:type="dxa"/>
          </w:tcPr>
          <w:p w14:paraId="36DA217D" w14:textId="022E535A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</w:rPr>
              <w:t>Découvrir</w:t>
            </w:r>
            <w:r w:rsidRPr="00A803D7">
              <w:rPr>
                <w:rFonts w:ascii="MDI école" w:hAnsi="MDI école"/>
              </w:rPr>
              <w:t xml:space="preserve"> des caractéristiques du </w:t>
            </w:r>
            <w:r w:rsidRPr="00A803D7">
              <w:rPr>
                <w:rFonts w:ascii="MDI école" w:hAnsi="MDI école"/>
                <w:b/>
                <w:bCs/>
              </w:rPr>
              <w:t>monde vivant</w:t>
            </w:r>
            <w:r w:rsidRPr="00A803D7">
              <w:rPr>
                <w:rFonts w:ascii="MDI école" w:hAnsi="MDI école"/>
              </w:rPr>
              <w:t>, ses interactions, sa diversité</w:t>
            </w:r>
          </w:p>
        </w:tc>
        <w:tc>
          <w:tcPr>
            <w:tcW w:w="1838" w:type="dxa"/>
          </w:tcPr>
          <w:p w14:paraId="59C8A9EA" w14:textId="77777777" w:rsidR="00A803D7" w:rsidRPr="00A803D7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</w:rPr>
              <w:t xml:space="preserve">Classifier les </w:t>
            </w:r>
            <w:r w:rsidRPr="00A803D7">
              <w:rPr>
                <w:rFonts w:ascii="MDI école" w:hAnsi="MDI école"/>
                <w:b/>
                <w:bCs/>
              </w:rPr>
              <w:t>aliments</w:t>
            </w:r>
            <w:r w:rsidRPr="00A803D7">
              <w:rPr>
                <w:rFonts w:ascii="MDI école" w:hAnsi="MDI école"/>
              </w:rPr>
              <w:t>, réaliser un menu équilibré</w:t>
            </w:r>
          </w:p>
          <w:p w14:paraId="6943813D" w14:textId="73CEA624" w:rsidR="00A803D7" w:rsidRPr="00011D5C" w:rsidRDefault="00A803D7" w:rsidP="00A803D7">
            <w:pPr>
              <w:jc w:val="center"/>
            </w:pPr>
          </w:p>
        </w:tc>
        <w:tc>
          <w:tcPr>
            <w:tcW w:w="1837" w:type="dxa"/>
          </w:tcPr>
          <w:p w14:paraId="597EC4B7" w14:textId="77777777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 xml:space="preserve">Identifier les noms des </w:t>
            </w:r>
            <w:r w:rsidRPr="00A803D7">
              <w:rPr>
                <w:rFonts w:ascii="MDI école" w:hAnsi="MDI école"/>
                <w:b/>
                <w:bCs/>
              </w:rPr>
              <w:t>dents</w:t>
            </w:r>
            <w:r w:rsidRPr="00A803D7">
              <w:rPr>
                <w:rFonts w:ascii="MDI école" w:hAnsi="MDI école"/>
              </w:rPr>
              <w:t xml:space="preserve"> et les localiser</w:t>
            </w:r>
          </w:p>
          <w:p w14:paraId="0E859EEA" w14:textId="77777777" w:rsidR="00A803D7" w:rsidRDefault="00A803D7" w:rsidP="00A803D7">
            <w:pPr>
              <w:jc w:val="center"/>
            </w:pPr>
          </w:p>
          <w:p w14:paraId="5DC1F047" w14:textId="6ECD5690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30D76B39" w14:textId="38F966EA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Comprendre le fonctionnement du </w:t>
            </w:r>
            <w:r w:rsidRPr="00A803D7">
              <w:rPr>
                <w:rFonts w:ascii="MDI école" w:hAnsi="MDI école"/>
                <w:b/>
                <w:bCs/>
              </w:rPr>
              <w:t>système digestif</w:t>
            </w:r>
          </w:p>
        </w:tc>
        <w:tc>
          <w:tcPr>
            <w:tcW w:w="1838" w:type="dxa"/>
          </w:tcPr>
          <w:p w14:paraId="48B741A4" w14:textId="248AF65F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Découvrir des noms d’os du </w:t>
            </w:r>
            <w:r w:rsidRPr="00A803D7">
              <w:rPr>
                <w:rFonts w:ascii="MDI école" w:hAnsi="MDI école"/>
                <w:b/>
                <w:bCs/>
              </w:rPr>
              <w:t>squelette</w:t>
            </w:r>
            <w:r w:rsidRPr="00A803D7">
              <w:rPr>
                <w:rFonts w:ascii="MDI école" w:hAnsi="MDI école"/>
              </w:rPr>
              <w:t xml:space="preserve"> humain</w:t>
            </w:r>
          </w:p>
        </w:tc>
        <w:tc>
          <w:tcPr>
            <w:tcW w:w="1838" w:type="dxa"/>
          </w:tcPr>
          <w:p w14:paraId="4F225B53" w14:textId="77777777" w:rsidR="00A803D7" w:rsidRDefault="00A803D7" w:rsidP="00A803D7">
            <w:pPr>
              <w:jc w:val="center"/>
              <w:rPr>
                <w:rFonts w:ascii="MDI école" w:hAnsi="MDI école"/>
                <w:noProof/>
                <w:sz w:val="20"/>
                <w:szCs w:val="20"/>
              </w:rPr>
            </w:pPr>
            <w:r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 xml:space="preserve">Programmer </w:t>
            </w:r>
            <w:r>
              <w:rPr>
                <w:rFonts w:ascii="MDI école" w:hAnsi="MDI école"/>
                <w:noProof/>
                <w:sz w:val="20"/>
                <w:szCs w:val="20"/>
              </w:rPr>
              <w:t xml:space="preserve">un objet technique </w:t>
            </w:r>
          </w:p>
          <w:p w14:paraId="7416625B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(niveau 1)</w:t>
            </w:r>
          </w:p>
          <w:p w14:paraId="1680492A" w14:textId="77777777" w:rsidR="00A803D7" w:rsidRDefault="00A803D7" w:rsidP="00A803D7">
            <w:pPr>
              <w:jc w:val="center"/>
              <w:rPr>
                <w:noProof/>
              </w:rPr>
            </w:pPr>
          </w:p>
          <w:p w14:paraId="5266662C" w14:textId="4BB2382C" w:rsidR="00A803D7" w:rsidRPr="00011D5C" w:rsidRDefault="00A803D7" w:rsidP="00A803D7">
            <w:pPr>
              <w:jc w:val="center"/>
            </w:pPr>
          </w:p>
        </w:tc>
      </w:tr>
      <w:tr w:rsidR="00A803D7" w14:paraId="6EC871A3" w14:textId="3D6A8BE3" w:rsidTr="00A803D7">
        <w:trPr>
          <w:cantSplit/>
          <w:trHeight w:val="1134"/>
        </w:trPr>
        <w:tc>
          <w:tcPr>
            <w:tcW w:w="535" w:type="dxa"/>
            <w:shd w:val="clear" w:color="auto" w:fill="E7E6E6" w:themeFill="background2"/>
            <w:textDirection w:val="btLr"/>
          </w:tcPr>
          <w:p w14:paraId="2B02E751" w14:textId="523FDB47" w:rsidR="00A803D7" w:rsidRPr="00A803D7" w:rsidRDefault="00A803D7" w:rsidP="00A803D7">
            <w:pPr>
              <w:jc w:val="center"/>
              <w:rPr>
                <w:rFonts w:ascii="MDI école" w:hAnsi="MDI école" w:cs="Poppins Light"/>
              </w:rPr>
            </w:pPr>
            <w:r w:rsidRPr="00A803D7">
              <w:rPr>
                <w:rFonts w:ascii="KG Blank Space Sketch" w:hAnsi="KG Blank Space Sketch" w:cs="Poppins"/>
              </w:rPr>
              <w:t>26/06/24</w:t>
            </w:r>
          </w:p>
        </w:tc>
        <w:tc>
          <w:tcPr>
            <w:tcW w:w="1837" w:type="dxa"/>
          </w:tcPr>
          <w:p w14:paraId="19C829C8" w14:textId="77777777" w:rsidR="00A803D7" w:rsidRDefault="00A803D7" w:rsidP="00A803D7">
            <w:pPr>
              <w:jc w:val="center"/>
              <w:rPr>
                <w:rFonts w:ascii="MDI école" w:hAnsi="MDI école"/>
                <w:noProof/>
                <w:sz w:val="20"/>
                <w:szCs w:val="20"/>
              </w:rPr>
            </w:pPr>
            <w:r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 xml:space="preserve">Programmer </w:t>
            </w:r>
            <w:r>
              <w:rPr>
                <w:rFonts w:ascii="MDI école" w:hAnsi="MDI école"/>
                <w:noProof/>
                <w:sz w:val="20"/>
                <w:szCs w:val="20"/>
              </w:rPr>
              <w:t xml:space="preserve">un objet technique </w:t>
            </w:r>
          </w:p>
          <w:p w14:paraId="2EF7A6B6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(niveau 1)</w:t>
            </w:r>
          </w:p>
          <w:p w14:paraId="2970D1F0" w14:textId="2102F5E6" w:rsidR="00A803D7" w:rsidRPr="00011D5C" w:rsidRDefault="00A803D7" w:rsidP="00A803D7"/>
        </w:tc>
        <w:tc>
          <w:tcPr>
            <w:tcW w:w="1838" w:type="dxa"/>
          </w:tcPr>
          <w:p w14:paraId="78A4DC5F" w14:textId="77777777" w:rsidR="00A803D7" w:rsidRDefault="00A803D7" w:rsidP="00A803D7">
            <w:pPr>
              <w:jc w:val="center"/>
            </w:pPr>
            <w:r>
              <w:rPr>
                <w:rFonts w:ascii="MDI école" w:hAnsi="MDI école"/>
                <w:noProof/>
                <w:sz w:val="20"/>
                <w:szCs w:val="20"/>
              </w:rPr>
              <w:t>Identification des indices de l’activité interne ou externe de la Terre (</w:t>
            </w:r>
            <w:r w:rsidRPr="00A803D7">
              <w:rPr>
                <w:rFonts w:ascii="MDI école" w:hAnsi="MDI école"/>
                <w:b/>
                <w:bCs/>
                <w:noProof/>
                <w:sz w:val="20"/>
                <w:szCs w:val="20"/>
              </w:rPr>
              <w:t>volcans</w:t>
            </w:r>
            <w:r>
              <w:rPr>
                <w:rFonts w:ascii="MDI école" w:hAnsi="MDI école"/>
                <w:noProof/>
                <w:sz w:val="20"/>
                <w:szCs w:val="20"/>
              </w:rPr>
              <w:t>)</w:t>
            </w:r>
          </w:p>
          <w:p w14:paraId="6832B0E9" w14:textId="6114DE66" w:rsidR="00A803D7" w:rsidRPr="00011D5C" w:rsidRDefault="00A803D7" w:rsidP="00A803D7"/>
        </w:tc>
        <w:tc>
          <w:tcPr>
            <w:tcW w:w="1838" w:type="dxa"/>
          </w:tcPr>
          <w:p w14:paraId="7BB9DAD8" w14:textId="4291F05A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  <w:noProof/>
              </w:rPr>
              <w:t>C</w:t>
            </w:r>
            <w:r w:rsidRPr="00A803D7">
              <w:rPr>
                <w:rFonts w:ascii="MDI école" w:hAnsi="MDI école"/>
                <w:noProof/>
              </w:rPr>
              <w:t xml:space="preserve">omprendre le </w:t>
            </w:r>
            <w:r w:rsidRPr="00A803D7">
              <w:rPr>
                <w:rFonts w:ascii="MDI école" w:hAnsi="MDI école"/>
                <w:b/>
                <w:bCs/>
                <w:noProof/>
              </w:rPr>
              <w:t>régime alimentaire</w:t>
            </w:r>
            <w:r w:rsidRPr="00A803D7">
              <w:rPr>
                <w:rFonts w:ascii="MDI école" w:hAnsi="MDI école"/>
                <w:noProof/>
              </w:rPr>
              <w:t xml:space="preserve"> de différents animaux</w:t>
            </w:r>
          </w:p>
        </w:tc>
        <w:tc>
          <w:tcPr>
            <w:tcW w:w="1838" w:type="dxa"/>
          </w:tcPr>
          <w:p w14:paraId="240D8882" w14:textId="2C96AD95" w:rsidR="00A803D7" w:rsidRPr="00011D5C" w:rsidRDefault="00A803D7" w:rsidP="00A803D7">
            <w:pPr>
              <w:jc w:val="center"/>
            </w:pPr>
            <w:r>
              <w:rPr>
                <w:rFonts w:ascii="MDI école" w:hAnsi="MDI école"/>
              </w:rPr>
              <w:t>Découvrir</w:t>
            </w:r>
            <w:r w:rsidRPr="00A803D7">
              <w:rPr>
                <w:rFonts w:ascii="MDI école" w:hAnsi="MDI école"/>
              </w:rPr>
              <w:t xml:space="preserve"> des caractéristiques du </w:t>
            </w:r>
            <w:r w:rsidRPr="00A803D7">
              <w:rPr>
                <w:rFonts w:ascii="MDI école" w:hAnsi="MDI école"/>
                <w:b/>
                <w:bCs/>
              </w:rPr>
              <w:t>monde vivant</w:t>
            </w:r>
            <w:r w:rsidRPr="00A803D7">
              <w:rPr>
                <w:rFonts w:ascii="MDI école" w:hAnsi="MDI école"/>
              </w:rPr>
              <w:t>, ses interactions, sa diversité</w:t>
            </w:r>
          </w:p>
        </w:tc>
        <w:tc>
          <w:tcPr>
            <w:tcW w:w="1837" w:type="dxa"/>
          </w:tcPr>
          <w:p w14:paraId="532183D0" w14:textId="77777777" w:rsidR="00A803D7" w:rsidRPr="00A803D7" w:rsidRDefault="00A803D7" w:rsidP="00A803D7">
            <w:pPr>
              <w:jc w:val="center"/>
              <w:rPr>
                <w:rFonts w:ascii="MDI école" w:hAnsi="MDI école"/>
                <w:noProof/>
              </w:rPr>
            </w:pPr>
            <w:r w:rsidRPr="00A803D7">
              <w:rPr>
                <w:rFonts w:ascii="MDI école" w:hAnsi="MDI école"/>
              </w:rPr>
              <w:t xml:space="preserve">Classifier les </w:t>
            </w:r>
            <w:r w:rsidRPr="00A803D7">
              <w:rPr>
                <w:rFonts w:ascii="MDI école" w:hAnsi="MDI école"/>
                <w:b/>
                <w:bCs/>
              </w:rPr>
              <w:t>aliments</w:t>
            </w:r>
            <w:r w:rsidRPr="00A803D7">
              <w:rPr>
                <w:rFonts w:ascii="MDI école" w:hAnsi="MDI école"/>
              </w:rPr>
              <w:t>, réaliser un menu équilibré</w:t>
            </w:r>
          </w:p>
          <w:p w14:paraId="363A9667" w14:textId="022B5326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6F4D7F56" w14:textId="77777777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 xml:space="preserve">Identifier les noms des </w:t>
            </w:r>
            <w:r w:rsidRPr="00A803D7">
              <w:rPr>
                <w:rFonts w:ascii="MDI école" w:hAnsi="MDI école"/>
                <w:b/>
                <w:bCs/>
              </w:rPr>
              <w:t>dents</w:t>
            </w:r>
            <w:r w:rsidRPr="00A803D7">
              <w:rPr>
                <w:rFonts w:ascii="MDI école" w:hAnsi="MDI école"/>
              </w:rPr>
              <w:t xml:space="preserve"> et les localiser</w:t>
            </w:r>
          </w:p>
          <w:p w14:paraId="3767D0CC" w14:textId="77777777" w:rsidR="00A803D7" w:rsidRDefault="00A803D7" w:rsidP="00A803D7">
            <w:pPr>
              <w:jc w:val="center"/>
            </w:pPr>
          </w:p>
          <w:p w14:paraId="53746AFA" w14:textId="567ECCAC" w:rsidR="00A803D7" w:rsidRPr="00011D5C" w:rsidRDefault="00A803D7" w:rsidP="00A803D7">
            <w:pPr>
              <w:jc w:val="center"/>
            </w:pPr>
          </w:p>
        </w:tc>
        <w:tc>
          <w:tcPr>
            <w:tcW w:w="1838" w:type="dxa"/>
          </w:tcPr>
          <w:p w14:paraId="68E1EF9C" w14:textId="0CE98018" w:rsidR="00A803D7" w:rsidRPr="00011D5C" w:rsidRDefault="00A803D7" w:rsidP="00A803D7">
            <w:pPr>
              <w:jc w:val="center"/>
            </w:pPr>
            <w:r w:rsidRPr="00A803D7">
              <w:rPr>
                <w:rFonts w:ascii="MDI école" w:hAnsi="MDI école"/>
              </w:rPr>
              <w:t xml:space="preserve">Comprendre le fonctionnement du </w:t>
            </w:r>
            <w:r w:rsidRPr="00A803D7">
              <w:rPr>
                <w:rFonts w:ascii="MDI école" w:hAnsi="MDI école"/>
                <w:b/>
                <w:bCs/>
              </w:rPr>
              <w:t>système digestif</w:t>
            </w:r>
          </w:p>
        </w:tc>
        <w:tc>
          <w:tcPr>
            <w:tcW w:w="1838" w:type="dxa"/>
          </w:tcPr>
          <w:p w14:paraId="3B855E81" w14:textId="5CBAB0FA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</w:rPr>
              <w:t xml:space="preserve">Découvrir des noms d’os du </w:t>
            </w:r>
            <w:r w:rsidRPr="00A803D7">
              <w:rPr>
                <w:rFonts w:ascii="MDI école" w:hAnsi="MDI école"/>
                <w:b/>
                <w:bCs/>
              </w:rPr>
              <w:t>squelette</w:t>
            </w:r>
            <w:r w:rsidRPr="00A803D7">
              <w:rPr>
                <w:rFonts w:ascii="MDI école" w:hAnsi="MDI école"/>
              </w:rPr>
              <w:t xml:space="preserve"> humain</w:t>
            </w:r>
          </w:p>
        </w:tc>
      </w:tr>
      <w:tr w:rsidR="00A803D7" w14:paraId="346B3ED4" w14:textId="77777777" w:rsidTr="00A803D7">
        <w:trPr>
          <w:cantSplit/>
          <w:trHeight w:val="509"/>
        </w:trPr>
        <w:tc>
          <w:tcPr>
            <w:tcW w:w="15237" w:type="dxa"/>
            <w:gridSpan w:val="9"/>
            <w:shd w:val="clear" w:color="auto" w:fill="E7E6E6" w:themeFill="background2"/>
          </w:tcPr>
          <w:p w14:paraId="0859E39B" w14:textId="3B947EA5" w:rsid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  <w:b/>
                <w:bCs/>
              </w:rPr>
              <w:t>Du 2 au 5 avril 2024</w:t>
            </w:r>
            <w:r>
              <w:rPr>
                <w:rFonts w:ascii="MDI école" w:hAnsi="MDI école"/>
              </w:rPr>
              <w:t> : Semaine du Sport Olympique, semaine sans cartable</w:t>
            </w:r>
          </w:p>
          <w:p w14:paraId="3F54D48F" w14:textId="6C5C1C1F" w:rsidR="00A803D7" w:rsidRPr="00A803D7" w:rsidRDefault="00A803D7" w:rsidP="00A803D7">
            <w:pPr>
              <w:jc w:val="center"/>
              <w:rPr>
                <w:rFonts w:ascii="MDI école" w:hAnsi="MDI école"/>
              </w:rPr>
            </w:pPr>
            <w:r>
              <w:rPr>
                <w:rFonts w:ascii="MDI école" w:hAnsi="MDI école"/>
              </w:rPr>
              <w:t>Révision avec la reprise des ateliers (les élèves refont ceux qu’ils n’ont pas pu faire, ou qu’ils souhaitent refaire ?)</w:t>
            </w:r>
          </w:p>
        </w:tc>
      </w:tr>
      <w:tr w:rsidR="00A803D7" w14:paraId="0F3751BF" w14:textId="77777777" w:rsidTr="00A803D7">
        <w:trPr>
          <w:cantSplit/>
          <w:trHeight w:val="269"/>
        </w:trPr>
        <w:tc>
          <w:tcPr>
            <w:tcW w:w="15237" w:type="dxa"/>
            <w:gridSpan w:val="9"/>
            <w:shd w:val="clear" w:color="auto" w:fill="E7E6E6" w:themeFill="background2"/>
          </w:tcPr>
          <w:p w14:paraId="1FCCCF3E" w14:textId="02497B82" w:rsidR="00A803D7" w:rsidRDefault="00A803D7" w:rsidP="00A803D7">
            <w:pPr>
              <w:jc w:val="center"/>
              <w:rPr>
                <w:rFonts w:ascii="MDI école" w:hAnsi="MDI école"/>
              </w:rPr>
            </w:pPr>
            <w:r w:rsidRPr="00A803D7">
              <w:rPr>
                <w:rFonts w:ascii="MDI école" w:hAnsi="MDI école"/>
                <w:b/>
                <w:bCs/>
              </w:rPr>
              <w:t xml:space="preserve">Du </w:t>
            </w:r>
            <w:r>
              <w:rPr>
                <w:rFonts w:ascii="MDI école" w:hAnsi="MDI école"/>
                <w:b/>
                <w:bCs/>
              </w:rPr>
              <w:t>8</w:t>
            </w:r>
            <w:r w:rsidRPr="00A803D7">
              <w:rPr>
                <w:rFonts w:ascii="MDI école" w:hAnsi="MDI école"/>
                <w:b/>
                <w:bCs/>
              </w:rPr>
              <w:t xml:space="preserve"> au </w:t>
            </w:r>
            <w:r>
              <w:rPr>
                <w:rFonts w:ascii="MDI école" w:hAnsi="MDI école"/>
                <w:b/>
                <w:bCs/>
              </w:rPr>
              <w:t>12</w:t>
            </w:r>
            <w:r w:rsidRPr="00A803D7">
              <w:rPr>
                <w:rFonts w:ascii="MDI école" w:hAnsi="MDI école"/>
                <w:b/>
                <w:bCs/>
              </w:rPr>
              <w:t xml:space="preserve"> avril 2024</w:t>
            </w:r>
            <w:r>
              <w:rPr>
                <w:rFonts w:ascii="MDI école" w:hAnsi="MDI école"/>
              </w:rPr>
              <w:t xml:space="preserve"> : </w:t>
            </w:r>
            <w:r>
              <w:rPr>
                <w:rFonts w:ascii="MDI école" w:hAnsi="MDI école"/>
              </w:rPr>
              <w:t>passage des brevets ?</w:t>
            </w:r>
          </w:p>
        </w:tc>
      </w:tr>
    </w:tbl>
    <w:p w14:paraId="0B7267FC" w14:textId="3582545D" w:rsidR="00A803D7" w:rsidRPr="00A803D7" w:rsidRDefault="00A803D7" w:rsidP="00FF6C4A">
      <w:pPr>
        <w:jc w:val="center"/>
        <w:rPr>
          <w:rFonts w:ascii="MDI école" w:hAnsi="MDI école"/>
        </w:rPr>
      </w:pPr>
      <w:r w:rsidRPr="00A803D7">
        <w:rPr>
          <w:rFonts w:ascii="MDI école" w:hAnsi="MDI école"/>
        </w:rPr>
        <w:t xml:space="preserve">Dernière semaine avant les vacances : </w:t>
      </w:r>
      <w:proofErr w:type="spellStart"/>
      <w:r w:rsidRPr="00A803D7">
        <w:rPr>
          <w:rFonts w:ascii="MDI école" w:hAnsi="MDI école"/>
        </w:rPr>
        <w:t>acro</w:t>
      </w:r>
      <w:proofErr w:type="spellEnd"/>
      <w:r w:rsidRPr="00A803D7">
        <w:rPr>
          <w:rFonts w:ascii="MDI école" w:hAnsi="MDI école"/>
        </w:rPr>
        <w:t xml:space="preserve"> yoga</w:t>
      </w:r>
    </w:p>
    <w:sectPr w:rsidR="00A803D7" w:rsidRPr="00A803D7" w:rsidSect="00B107C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DI école">
    <w:panose1 w:val="00000000000000000000"/>
    <w:charset w:val="00"/>
    <w:family w:val="modern"/>
    <w:notTrueType/>
    <w:pitch w:val="variable"/>
    <w:sig w:usb0="00000063" w:usb1="00000000" w:usb2="00000000" w:usb3="00000000" w:csb0="00000001" w:csb1="00000000"/>
  </w:font>
  <w:font w:name="Poppins Light">
    <w:panose1 w:val="02000000000000000000"/>
    <w:charset w:val="00"/>
    <w:family w:val="auto"/>
    <w:pitch w:val="variable"/>
    <w:sig w:usb0="00008007" w:usb1="00000000" w:usb2="00000000" w:usb3="00000000" w:csb0="00000093" w:csb1="00000000"/>
  </w:font>
  <w:font w:name="KG Blank Space Sketch">
    <w:panose1 w:val="02000000000000000000"/>
    <w:charset w:val="00"/>
    <w:family w:val="auto"/>
    <w:pitch w:val="variable"/>
    <w:sig w:usb0="A000002F" w:usb1="00000000" w:usb2="00000000" w:usb3="00000000" w:csb0="00000003" w:csb1="00000000"/>
  </w:font>
  <w:font w:name="Poppins">
    <w:panose1 w:val="02000000000000000000"/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C4A"/>
    <w:rsid w:val="00011D5C"/>
    <w:rsid w:val="000B6B0D"/>
    <w:rsid w:val="002E721A"/>
    <w:rsid w:val="00894385"/>
    <w:rsid w:val="00A803D7"/>
    <w:rsid w:val="00A80AA7"/>
    <w:rsid w:val="00B107C9"/>
    <w:rsid w:val="00B939D5"/>
    <w:rsid w:val="00D21295"/>
    <w:rsid w:val="00DA1B3B"/>
    <w:rsid w:val="00DD56EE"/>
    <w:rsid w:val="00FF6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9F08F"/>
  <w15:chartTrackingRefBased/>
  <w15:docId w15:val="{D6D7B3D6-D31B-4977-B883-C06A6ED7D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FF6C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DD56EE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D56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654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Brandicourt</dc:creator>
  <cp:keywords/>
  <dc:description/>
  <cp:lastModifiedBy>Alice Brandicourt</cp:lastModifiedBy>
  <cp:revision>5</cp:revision>
  <dcterms:created xsi:type="dcterms:W3CDTF">2024-03-07T14:53:00Z</dcterms:created>
  <dcterms:modified xsi:type="dcterms:W3CDTF">2024-03-07T15:37:00Z</dcterms:modified>
</cp:coreProperties>
</file>